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3D" w:rsidRPr="00051F22" w:rsidRDefault="00D8383D" w:rsidP="00C54252">
      <w:pPr>
        <w:jc w:val="both"/>
        <w:rPr>
          <w:b/>
        </w:rPr>
      </w:pPr>
      <w:bookmarkStart w:id="0" w:name="_GoBack"/>
      <w:bookmarkEnd w:id="0"/>
      <w:r w:rsidRPr="00051F22">
        <w:rPr>
          <w:b/>
        </w:rPr>
        <w:t xml:space="preserve">Borrador del Acta de la reunión de la Comisión Técnica celebrada por videoconferencia el </w:t>
      </w:r>
      <w:r>
        <w:rPr>
          <w:b/>
        </w:rPr>
        <w:t>11/11</w:t>
      </w:r>
      <w:r w:rsidRPr="00051F22">
        <w:rPr>
          <w:b/>
        </w:rPr>
        <w:t>/2020 de 1</w:t>
      </w:r>
      <w:r>
        <w:rPr>
          <w:b/>
        </w:rPr>
        <w:t>1</w:t>
      </w:r>
      <w:r w:rsidRPr="00051F22">
        <w:rPr>
          <w:b/>
        </w:rPr>
        <w:t xml:space="preserve">h. a </w:t>
      </w:r>
    </w:p>
    <w:p w:rsidR="00D8383D" w:rsidRDefault="00D8383D" w:rsidP="00C54252">
      <w:pPr>
        <w:jc w:val="both"/>
        <w:rPr>
          <w:b/>
        </w:rPr>
      </w:pPr>
    </w:p>
    <w:p w:rsidR="00D8383D" w:rsidRPr="006B322B" w:rsidRDefault="00D8383D" w:rsidP="00C54252">
      <w:pPr>
        <w:jc w:val="both"/>
      </w:pPr>
      <w:r w:rsidRPr="006B322B">
        <w:rPr>
          <w:b/>
        </w:rPr>
        <w:t>Asistentes</w:t>
      </w:r>
      <w:r w:rsidRPr="006B322B">
        <w:t>: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98"/>
        </w:tabs>
        <w:ind w:left="714" w:hanging="357"/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Ramón</w:t>
      </w:r>
      <w:r w:rsidRPr="006B322B">
        <w:rPr>
          <w:rFonts w:asciiTheme="minorHAnsi" w:hAnsiTheme="minorHAnsi"/>
          <w:color w:val="2B2B2B"/>
          <w:spacing w:val="-4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Abad</w:t>
      </w:r>
      <w:r w:rsidRPr="006B322B">
        <w:rPr>
          <w:rFonts w:asciiTheme="minorHAnsi" w:hAnsiTheme="minorHAnsi"/>
          <w:color w:val="2B2B2B"/>
          <w:spacing w:val="11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Hiraldo,</w:t>
      </w:r>
      <w:r w:rsidRPr="006B322B">
        <w:rPr>
          <w:rFonts w:asciiTheme="minorHAnsi" w:hAnsiTheme="minorHAnsi"/>
          <w:color w:val="2B2B2B"/>
          <w:spacing w:val="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Director</w:t>
      </w:r>
      <w:r w:rsidRPr="006B322B">
        <w:rPr>
          <w:rFonts w:asciiTheme="minorHAnsi" w:hAnsiTheme="minorHAnsi"/>
          <w:color w:val="2B2B2B"/>
          <w:spacing w:val="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14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BUZ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98"/>
        </w:tabs>
        <w:ind w:left="714" w:hanging="357"/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M. ª</w:t>
      </w:r>
      <w:r w:rsidRPr="006B322B">
        <w:rPr>
          <w:rFonts w:asciiTheme="minorHAnsi" w:hAnsiTheme="minorHAnsi"/>
          <w:color w:val="2B2B2B"/>
          <w:spacing w:val="8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Jesús</w:t>
      </w:r>
      <w:r w:rsidRPr="006B322B">
        <w:rPr>
          <w:rFonts w:asciiTheme="minorHAnsi" w:hAnsiTheme="minorHAnsi"/>
          <w:color w:val="2B2B2B"/>
          <w:spacing w:val="46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Broto</w:t>
      </w:r>
      <w:r w:rsidRPr="006B322B">
        <w:rPr>
          <w:rFonts w:asciiTheme="minorHAnsi" w:hAnsiTheme="minorHAnsi"/>
          <w:color w:val="2B2B2B"/>
          <w:spacing w:val="33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Martínez,</w:t>
      </w:r>
      <w:r w:rsidRPr="006B322B">
        <w:rPr>
          <w:rFonts w:asciiTheme="minorHAnsi" w:hAnsiTheme="minorHAnsi"/>
          <w:color w:val="2B2B2B"/>
          <w:spacing w:val="33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Directora de la</w:t>
      </w:r>
      <w:r w:rsidRPr="006B322B">
        <w:rPr>
          <w:rFonts w:asciiTheme="minorHAnsi" w:hAnsiTheme="minorHAnsi"/>
          <w:color w:val="2B2B2B"/>
          <w:spacing w:val="35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B</w:t>
      </w:r>
      <w:r w:rsidRPr="006B322B">
        <w:rPr>
          <w:rFonts w:asciiTheme="minorHAnsi" w:hAnsiTheme="minorHAnsi"/>
          <w:color w:val="2B2B2B"/>
          <w:spacing w:val="-7"/>
          <w:w w:val="105"/>
          <w:sz w:val="22"/>
          <w:szCs w:val="22"/>
          <w:lang w:val="es-ES"/>
        </w:rPr>
        <w:t>i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blioteca de la</w:t>
      </w:r>
      <w:r w:rsidRPr="006B322B">
        <w:rPr>
          <w:rFonts w:asciiTheme="minorHAnsi" w:hAnsiTheme="minorHAnsi"/>
          <w:color w:val="2B2B2B"/>
          <w:spacing w:val="45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Facult</w:t>
      </w:r>
      <w:r w:rsidRPr="006B322B">
        <w:rPr>
          <w:rFonts w:asciiTheme="minorHAnsi" w:hAnsiTheme="minorHAnsi"/>
          <w:color w:val="2B2B2B"/>
          <w:spacing w:val="-6"/>
          <w:w w:val="105"/>
          <w:sz w:val="22"/>
          <w:szCs w:val="22"/>
          <w:lang w:val="es-ES"/>
        </w:rPr>
        <w:t>a</w:t>
      </w:r>
      <w:r w:rsidRPr="006B322B">
        <w:rPr>
          <w:rFonts w:asciiTheme="minorHAnsi" w:hAnsiTheme="minorHAnsi"/>
          <w:color w:val="484848"/>
          <w:spacing w:val="-47"/>
          <w:w w:val="105"/>
          <w:sz w:val="22"/>
          <w:szCs w:val="22"/>
          <w:lang w:val="es-ES"/>
        </w:rPr>
        <w:t>d</w:t>
      </w:r>
      <w:r w:rsidRPr="006B322B">
        <w:rPr>
          <w:rFonts w:asciiTheme="minorHAnsi" w:hAnsiTheme="minorHAnsi"/>
          <w:color w:val="2B2B2B"/>
          <w:spacing w:val="2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33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CC</w:t>
      </w:r>
      <w:r w:rsidRPr="006B322B">
        <w:rPr>
          <w:rFonts w:asciiTheme="minorHAnsi" w:hAnsiTheme="minorHAnsi"/>
          <w:color w:val="2B2B2B"/>
          <w:w w:val="8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Salud</w:t>
      </w:r>
      <w:r w:rsidRPr="006B322B">
        <w:rPr>
          <w:rFonts w:asciiTheme="minorHAnsi" w:hAnsiTheme="minorHAnsi"/>
          <w:color w:val="2B2B2B"/>
          <w:spacing w:val="-18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y</w:t>
      </w:r>
      <w:r w:rsidRPr="006B322B">
        <w:rPr>
          <w:rFonts w:asciiTheme="minorHAnsi" w:hAnsiTheme="minorHAnsi"/>
          <w:color w:val="2B2B2B"/>
          <w:spacing w:val="-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Deporte</w:t>
      </w:r>
      <w:r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 xml:space="preserve"> de Huesca.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93"/>
        </w:tabs>
        <w:ind w:left="714" w:right="628" w:hanging="357"/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Inmaculada</w:t>
      </w:r>
      <w:r w:rsidRPr="006B322B">
        <w:rPr>
          <w:rFonts w:asciiTheme="minorHAnsi" w:hAnsiTheme="minorHAnsi"/>
          <w:color w:val="2B2B2B"/>
          <w:spacing w:val="16"/>
          <w:sz w:val="22"/>
          <w:szCs w:val="22"/>
          <w:lang w:val="es-ES"/>
        </w:rPr>
        <w:t xml:space="preserve"> </w:t>
      </w:r>
      <w:proofErr w:type="spellStart"/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Cantín</w:t>
      </w:r>
      <w:proofErr w:type="spellEnd"/>
      <w:r w:rsidRPr="006B322B">
        <w:rPr>
          <w:rFonts w:asciiTheme="minorHAnsi" w:hAnsiTheme="minorHAnsi"/>
          <w:color w:val="2B2B2B"/>
          <w:spacing w:val="9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Luna,</w:t>
      </w:r>
      <w:r w:rsidRPr="006B322B">
        <w:rPr>
          <w:rFonts w:asciiTheme="minorHAnsi" w:hAnsiTheme="minorHAnsi"/>
          <w:color w:val="2B2B2B"/>
          <w:spacing w:val="1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pacing w:val="-1"/>
          <w:sz w:val="22"/>
          <w:szCs w:val="22"/>
          <w:lang w:val="es-ES"/>
        </w:rPr>
        <w:t>Directora</w:t>
      </w:r>
      <w:r w:rsidRPr="006B322B">
        <w:rPr>
          <w:rFonts w:asciiTheme="minorHAnsi" w:hAnsiTheme="minorHAnsi"/>
          <w:color w:val="2B2B2B"/>
          <w:spacing w:val="10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1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pacing w:val="-2"/>
          <w:sz w:val="22"/>
          <w:szCs w:val="22"/>
          <w:lang w:val="es-ES"/>
        </w:rPr>
        <w:t>Bi</w:t>
      </w:r>
      <w:r w:rsidRPr="006B322B">
        <w:rPr>
          <w:rFonts w:asciiTheme="minorHAnsi" w:hAnsiTheme="minorHAnsi"/>
          <w:color w:val="2B2B2B"/>
          <w:spacing w:val="-1"/>
          <w:sz w:val="22"/>
          <w:szCs w:val="22"/>
          <w:lang w:val="es-ES"/>
        </w:rPr>
        <w:t>blioteca</w:t>
      </w:r>
      <w:r w:rsidRPr="006B322B">
        <w:rPr>
          <w:rFonts w:asciiTheme="minorHAnsi" w:hAnsiTheme="minorHAnsi"/>
          <w:color w:val="2B2B2B"/>
          <w:spacing w:val="12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2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1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Facultad de</w:t>
      </w:r>
      <w:r w:rsidRPr="006B322B">
        <w:rPr>
          <w:rFonts w:asciiTheme="minorHAnsi" w:hAnsiTheme="minorHAnsi"/>
          <w:color w:val="2B2B2B"/>
          <w:spacing w:val="12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Educación</w:t>
      </w:r>
    </w:p>
    <w:p w:rsidR="00D8383D" w:rsidRPr="00700CBC" w:rsidRDefault="00D8383D" w:rsidP="00C54252">
      <w:pPr>
        <w:pStyle w:val="Textoindependiente"/>
        <w:numPr>
          <w:ilvl w:val="0"/>
          <w:numId w:val="2"/>
        </w:numPr>
        <w:tabs>
          <w:tab w:val="left" w:pos="892"/>
        </w:tabs>
        <w:ind w:left="714" w:right="628" w:hanging="357"/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Matilde</w:t>
      </w:r>
      <w:r w:rsidRPr="006B322B">
        <w:rPr>
          <w:rFonts w:asciiTheme="minorHAnsi" w:hAnsiTheme="minorHAnsi"/>
          <w:color w:val="2B2B2B"/>
          <w:spacing w:val="16"/>
          <w:sz w:val="22"/>
          <w:szCs w:val="22"/>
          <w:lang w:val="es-ES"/>
        </w:rPr>
        <w:t xml:space="preserve"> </w:t>
      </w:r>
      <w:proofErr w:type="spellStart"/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Cantín</w:t>
      </w:r>
      <w:proofErr w:type="spellEnd"/>
      <w:r w:rsidRPr="006B322B">
        <w:rPr>
          <w:rFonts w:asciiTheme="minorHAnsi" w:hAnsiTheme="minorHAnsi"/>
          <w:color w:val="2B2B2B"/>
          <w:spacing w:val="4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Luna,</w:t>
      </w:r>
      <w:r w:rsidRPr="006B322B">
        <w:rPr>
          <w:rFonts w:asciiTheme="minorHAnsi" w:hAnsiTheme="minorHAnsi"/>
          <w:color w:val="2B2B2B"/>
          <w:spacing w:val="19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Directora</w:t>
      </w:r>
      <w:r w:rsidRPr="006B322B">
        <w:rPr>
          <w:rFonts w:asciiTheme="minorHAnsi" w:hAnsiTheme="minorHAnsi"/>
          <w:color w:val="2B2B2B"/>
          <w:spacing w:val="4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3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María</w:t>
      </w:r>
      <w:r w:rsidRPr="006B322B">
        <w:rPr>
          <w:rFonts w:asciiTheme="minorHAnsi" w:hAnsiTheme="minorHAnsi"/>
          <w:color w:val="2B2B2B"/>
          <w:spacing w:val="3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Moliner</w:t>
      </w:r>
    </w:p>
    <w:p w:rsidR="00D8383D" w:rsidRPr="00700CBC" w:rsidRDefault="00D8383D" w:rsidP="00C54252">
      <w:pPr>
        <w:pStyle w:val="Textoindependiente"/>
        <w:numPr>
          <w:ilvl w:val="0"/>
          <w:numId w:val="2"/>
        </w:numPr>
        <w:spacing w:before="54"/>
        <w:ind w:right="42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Elena</w:t>
      </w:r>
      <w:r w:rsidRPr="003F79C9">
        <w:rPr>
          <w:rFonts w:asciiTheme="minorHAnsi" w:hAnsiTheme="minorHAnsi" w:cstheme="minorHAnsi"/>
          <w:color w:val="2B2B2B"/>
          <w:spacing w:val="5"/>
          <w:sz w:val="22"/>
          <w:szCs w:val="22"/>
          <w:lang w:val="es-ES"/>
        </w:rPr>
        <w:t xml:space="preserve"> </w:t>
      </w:r>
      <w:proofErr w:type="spellStart"/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Escar</w:t>
      </w:r>
      <w:proofErr w:type="spellEnd"/>
      <w:r w:rsidRPr="003F79C9">
        <w:rPr>
          <w:rFonts w:asciiTheme="minorHAnsi" w:hAnsiTheme="minorHAnsi" w:cstheme="minorHAnsi"/>
          <w:color w:val="2B2B2B"/>
          <w:spacing w:val="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Hernández,</w:t>
      </w:r>
      <w:r w:rsidRPr="003F79C9">
        <w:rPr>
          <w:rFonts w:asciiTheme="minorHAnsi" w:hAnsiTheme="minorHAnsi" w:cstheme="minorHAnsi"/>
          <w:color w:val="2B2B2B"/>
          <w:spacing w:val="3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Directora</w:t>
      </w:r>
      <w:r>
        <w:rPr>
          <w:rFonts w:asciiTheme="minorHAnsi" w:hAnsiTheme="minorHAnsi" w:cstheme="minorHAnsi"/>
          <w:color w:val="2B2B2B"/>
          <w:sz w:val="22"/>
          <w:szCs w:val="22"/>
          <w:lang w:val="es-ES"/>
        </w:rPr>
        <w:t xml:space="preserve"> de la </w:t>
      </w:r>
      <w:r w:rsidRPr="003F79C9">
        <w:rPr>
          <w:rFonts w:asciiTheme="minorHAnsi" w:hAnsiTheme="minorHAnsi" w:cstheme="minorHAnsi"/>
          <w:color w:val="2B2B2B"/>
          <w:spacing w:val="2"/>
          <w:sz w:val="22"/>
          <w:szCs w:val="22"/>
          <w:lang w:val="es-ES"/>
        </w:rPr>
        <w:t>Biblioteca</w:t>
      </w:r>
      <w:r>
        <w:rPr>
          <w:rFonts w:asciiTheme="minorHAnsi" w:hAnsiTheme="minorHAnsi" w:cstheme="minorHAnsi"/>
          <w:color w:val="2B2B2B"/>
          <w:sz w:val="22"/>
          <w:szCs w:val="22"/>
          <w:lang w:val="es-ES"/>
        </w:rPr>
        <w:t xml:space="preserve"> de la</w:t>
      </w:r>
      <w:r w:rsidRPr="003F79C9">
        <w:rPr>
          <w:rFonts w:asciiTheme="minorHAnsi" w:hAnsiTheme="minorHAnsi" w:cstheme="minorHAnsi"/>
          <w:color w:val="2B2B2B"/>
          <w:spacing w:val="8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Escuela</w:t>
      </w:r>
      <w:r w:rsidRPr="003F79C9">
        <w:rPr>
          <w:rFonts w:asciiTheme="minorHAnsi" w:hAnsiTheme="minorHAnsi" w:cstheme="minorHAnsi"/>
          <w:color w:val="2B2B2B"/>
          <w:spacing w:val="5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2B2B2B"/>
          <w:spacing w:val="5"/>
          <w:sz w:val="22"/>
          <w:szCs w:val="22"/>
          <w:lang w:val="es-ES"/>
        </w:rPr>
        <w:t>Politécnica Superior de Huesca.</w:t>
      </w:r>
    </w:p>
    <w:p w:rsidR="00D8383D" w:rsidRPr="00700CBC" w:rsidRDefault="00D8383D" w:rsidP="00C54252">
      <w:pPr>
        <w:pStyle w:val="Textoindependiente"/>
        <w:numPr>
          <w:ilvl w:val="0"/>
          <w:numId w:val="2"/>
        </w:numPr>
        <w:tabs>
          <w:tab w:val="left" w:pos="892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María</w:t>
      </w:r>
      <w:r w:rsidRPr="006B322B">
        <w:rPr>
          <w:rFonts w:asciiTheme="minorHAnsi" w:hAnsiTheme="minorHAnsi"/>
          <w:color w:val="2B2B2B"/>
          <w:spacing w:val="16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Isabel</w:t>
      </w:r>
      <w:r w:rsidRPr="006B322B">
        <w:rPr>
          <w:rFonts w:asciiTheme="minorHAnsi" w:hAnsiTheme="minorHAnsi"/>
          <w:color w:val="2B2B2B"/>
          <w:spacing w:val="-14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Gómez</w:t>
      </w:r>
      <w:r w:rsidRPr="006B322B">
        <w:rPr>
          <w:rFonts w:asciiTheme="minorHAnsi" w:hAnsiTheme="minorHAnsi"/>
          <w:color w:val="2B2B2B"/>
          <w:spacing w:val="8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Gálvez,</w:t>
      </w:r>
      <w:r w:rsidRPr="006B322B">
        <w:rPr>
          <w:rFonts w:asciiTheme="minorHAnsi" w:hAnsiTheme="minorHAnsi"/>
          <w:color w:val="2B2B2B"/>
          <w:spacing w:val="8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Directora</w:t>
      </w:r>
      <w:r w:rsidRPr="006B322B">
        <w:rPr>
          <w:rFonts w:asciiTheme="minorHAnsi" w:hAnsiTheme="minorHAnsi"/>
          <w:color w:val="2B2B2B"/>
          <w:spacing w:val="12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2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10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1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Biomédica</w:t>
      </w:r>
    </w:p>
    <w:p w:rsidR="00D8383D" w:rsidRPr="00745344" w:rsidRDefault="00D8383D" w:rsidP="00C54252">
      <w:pPr>
        <w:pStyle w:val="Textoindependiente"/>
        <w:numPr>
          <w:ilvl w:val="0"/>
          <w:numId w:val="2"/>
        </w:numPr>
        <w:tabs>
          <w:tab w:val="left" w:pos="887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Sergio</w:t>
      </w:r>
      <w:r w:rsidRPr="006B322B">
        <w:rPr>
          <w:rFonts w:asciiTheme="minorHAnsi" w:hAnsiTheme="minorHAnsi"/>
          <w:color w:val="2B2B2B"/>
          <w:spacing w:val="1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Grafiada</w:t>
      </w:r>
      <w:r w:rsidRPr="006B322B">
        <w:rPr>
          <w:rFonts w:asciiTheme="minorHAnsi" w:hAnsiTheme="minorHAnsi"/>
          <w:color w:val="2B2B2B"/>
          <w:spacing w:val="29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Fernández,</w:t>
      </w:r>
      <w:r w:rsidRPr="006B322B">
        <w:rPr>
          <w:rFonts w:asciiTheme="minorHAnsi" w:hAnsiTheme="minorHAnsi"/>
          <w:color w:val="2B2B2B"/>
          <w:spacing w:val="10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Director</w:t>
      </w:r>
      <w:r w:rsidRPr="006B322B">
        <w:rPr>
          <w:rFonts w:asciiTheme="minorHAnsi" w:hAnsiTheme="minorHAnsi"/>
          <w:color w:val="2B2B2B"/>
          <w:spacing w:val="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6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18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6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Facultad</w:t>
      </w:r>
      <w:r w:rsidRPr="006B322B">
        <w:rPr>
          <w:rFonts w:asciiTheme="minorHAnsi" w:hAnsiTheme="minorHAnsi"/>
          <w:color w:val="2B2B2B"/>
          <w:spacing w:val="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Derecho.</w:t>
      </w:r>
    </w:p>
    <w:p w:rsidR="00745344" w:rsidRPr="00745344" w:rsidRDefault="00745344" w:rsidP="00C54252">
      <w:pPr>
        <w:pStyle w:val="Textoindependiente"/>
        <w:numPr>
          <w:ilvl w:val="0"/>
          <w:numId w:val="2"/>
        </w:numPr>
        <w:spacing w:before="54"/>
        <w:ind w:right="42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Natividad</w:t>
      </w:r>
      <w:r w:rsidRPr="006B322B">
        <w:rPr>
          <w:rFonts w:asciiTheme="minorHAnsi" w:hAnsiTheme="minorHAnsi"/>
          <w:color w:val="2B2B2B"/>
          <w:spacing w:val="14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Herranz</w:t>
      </w:r>
      <w:r w:rsidRPr="006B322B">
        <w:rPr>
          <w:rFonts w:asciiTheme="minorHAnsi" w:hAnsiTheme="minorHAnsi"/>
          <w:color w:val="2B2B2B"/>
          <w:spacing w:val="2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Alfaro,</w:t>
      </w:r>
      <w:r w:rsidRPr="006B322B">
        <w:rPr>
          <w:rFonts w:asciiTheme="minorHAnsi" w:hAnsiTheme="minorHAnsi"/>
          <w:color w:val="2B2B2B"/>
          <w:spacing w:val="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Directora</w:t>
      </w:r>
      <w:r w:rsidRPr="006B322B">
        <w:rPr>
          <w:rFonts w:asciiTheme="minorHAnsi" w:hAnsiTheme="minorHAnsi"/>
          <w:color w:val="2B2B2B"/>
          <w:spacing w:val="28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2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2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29"/>
          <w:sz w:val="22"/>
          <w:szCs w:val="22"/>
          <w:lang w:val="es-ES"/>
        </w:rPr>
        <w:t xml:space="preserve"> </w:t>
      </w:r>
      <w:proofErr w:type="spellStart"/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Hypatia</w:t>
      </w:r>
      <w:proofErr w:type="spellEnd"/>
      <w:r w:rsidRPr="006B322B">
        <w:rPr>
          <w:rFonts w:asciiTheme="minorHAnsi" w:hAnsiTheme="minorHAnsi"/>
          <w:color w:val="2B2B2B"/>
          <w:spacing w:val="2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8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Alejandría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 xml:space="preserve"> 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87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María</w:t>
      </w:r>
      <w:r w:rsidRPr="006B322B">
        <w:rPr>
          <w:rFonts w:asciiTheme="minorHAnsi" w:hAnsiTheme="minorHAnsi"/>
          <w:color w:val="2B2B2B"/>
          <w:spacing w:val="-18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Pilar</w:t>
      </w:r>
      <w:r w:rsidRPr="006B322B">
        <w:rPr>
          <w:rFonts w:asciiTheme="minorHAnsi" w:hAnsiTheme="minorHAnsi"/>
          <w:color w:val="2B2B2B"/>
          <w:spacing w:val="-20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Marcos</w:t>
      </w:r>
      <w:r w:rsidRPr="006B322B">
        <w:rPr>
          <w:rFonts w:asciiTheme="minorHAnsi" w:hAnsiTheme="minorHAnsi"/>
          <w:color w:val="2B2B2B"/>
          <w:spacing w:val="-22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Oliva,</w:t>
      </w:r>
      <w:r w:rsidRPr="006B322B">
        <w:rPr>
          <w:rFonts w:asciiTheme="minorHAnsi" w:hAnsiTheme="minorHAnsi"/>
          <w:color w:val="2B2B2B"/>
          <w:spacing w:val="-2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Jefa</w:t>
      </w:r>
      <w:r w:rsidRPr="006B322B">
        <w:rPr>
          <w:rFonts w:asciiTheme="minorHAnsi" w:hAnsiTheme="minorHAnsi"/>
          <w:color w:val="2B2B2B"/>
          <w:spacing w:val="-13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pacing w:val="1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484848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pacing w:val="1"/>
          <w:w w:val="105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-1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Unidad</w:t>
      </w:r>
      <w:r w:rsidRPr="006B322B">
        <w:rPr>
          <w:rFonts w:asciiTheme="minorHAnsi" w:hAnsiTheme="minorHAnsi"/>
          <w:color w:val="2B2B2B"/>
          <w:spacing w:val="-22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-15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Procesos</w:t>
      </w:r>
      <w:r w:rsidRPr="006B322B">
        <w:rPr>
          <w:rFonts w:asciiTheme="minorHAnsi" w:hAnsiTheme="minorHAnsi"/>
          <w:color w:val="2B2B2B"/>
          <w:spacing w:val="-23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y</w:t>
      </w:r>
      <w:r w:rsidRPr="006B322B">
        <w:rPr>
          <w:rFonts w:asciiTheme="minorHAnsi" w:hAnsiTheme="minorHAnsi"/>
          <w:color w:val="2B2B2B"/>
          <w:spacing w:val="-22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Automatización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87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Marien</w:t>
      </w:r>
      <w:r w:rsidRPr="006B322B">
        <w:rPr>
          <w:rFonts w:asciiTheme="minorHAnsi" w:hAnsiTheme="minorHAnsi"/>
          <w:color w:val="2B2B2B"/>
          <w:spacing w:val="-18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Martín,</w:t>
      </w:r>
      <w:r w:rsidRPr="006B322B">
        <w:rPr>
          <w:rFonts w:asciiTheme="minorHAnsi" w:hAnsiTheme="minorHAnsi"/>
          <w:color w:val="2B2B2B"/>
          <w:spacing w:val="-21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Directora</w:t>
      </w:r>
      <w:r w:rsidRPr="006B322B">
        <w:rPr>
          <w:rFonts w:asciiTheme="minorHAnsi" w:hAnsiTheme="minorHAnsi"/>
          <w:color w:val="2B2B2B"/>
          <w:spacing w:val="-17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-11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Facultad</w:t>
      </w:r>
      <w:r w:rsidRPr="006B322B">
        <w:rPr>
          <w:rFonts w:asciiTheme="minorHAnsi" w:hAnsiTheme="minorHAnsi"/>
          <w:color w:val="2B2B2B"/>
          <w:spacing w:val="-23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CC</w:t>
      </w:r>
      <w:r w:rsidRPr="006B322B">
        <w:rPr>
          <w:rFonts w:asciiTheme="minorHAnsi" w:hAnsiTheme="minorHAnsi"/>
          <w:color w:val="2B2B2B"/>
          <w:spacing w:val="-21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Humanas</w:t>
      </w:r>
      <w:r w:rsidRPr="006B322B">
        <w:rPr>
          <w:rFonts w:asciiTheme="minorHAnsi" w:hAnsiTheme="minorHAnsi"/>
          <w:color w:val="2B2B2B"/>
          <w:spacing w:val="-28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y</w:t>
      </w:r>
      <w:r w:rsidRPr="006B322B">
        <w:rPr>
          <w:rFonts w:asciiTheme="minorHAnsi" w:hAnsiTheme="minorHAnsi"/>
          <w:color w:val="2B2B2B"/>
          <w:spacing w:val="-17"/>
          <w:w w:val="105"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Educación de Huesca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87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Paz</w:t>
      </w:r>
      <w:r w:rsidRPr="006B322B">
        <w:rPr>
          <w:rFonts w:asciiTheme="minorHAnsi" w:hAnsiTheme="minorHAnsi"/>
          <w:color w:val="2B2B2B"/>
          <w:spacing w:val="1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Miranda Sin,</w:t>
      </w:r>
      <w:r w:rsidRPr="006B322B">
        <w:rPr>
          <w:rFonts w:asciiTheme="minorHAnsi" w:hAnsiTheme="minorHAnsi"/>
          <w:color w:val="2B2B2B"/>
          <w:spacing w:val="4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Directora</w:t>
      </w:r>
      <w:r w:rsidRPr="006B322B">
        <w:rPr>
          <w:rFonts w:asciiTheme="minorHAnsi" w:hAnsiTheme="minorHAnsi"/>
          <w:color w:val="2B2B2B"/>
          <w:spacing w:val="12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20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18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pacing w:val="-1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14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General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87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Carmen Montón Barea, Directora de la Biblioteca del Campus de Teruel</w:t>
      </w:r>
    </w:p>
    <w:p w:rsidR="00D8383D" w:rsidRPr="00D8383D" w:rsidRDefault="00D8383D" w:rsidP="00C54252">
      <w:pPr>
        <w:pStyle w:val="Textoindependiente"/>
        <w:numPr>
          <w:ilvl w:val="0"/>
          <w:numId w:val="2"/>
        </w:numPr>
        <w:tabs>
          <w:tab w:val="left" w:pos="883"/>
        </w:tabs>
        <w:jc w:val="both"/>
        <w:rPr>
          <w:rFonts w:asciiTheme="minorHAnsi" w:hAnsiTheme="minorHAnsi"/>
          <w:sz w:val="22"/>
          <w:szCs w:val="22"/>
          <w:lang w:val="es-ES"/>
        </w:rPr>
      </w:pPr>
      <w:proofErr w:type="spellStart"/>
      <w:r w:rsidRPr="006B322B">
        <w:rPr>
          <w:rFonts w:asciiTheme="minorHAnsi" w:hAnsiTheme="minorHAnsi"/>
          <w:color w:val="2B2B2B"/>
          <w:spacing w:val="-3"/>
          <w:w w:val="105"/>
          <w:sz w:val="22"/>
          <w:szCs w:val="22"/>
          <w:lang w:val="es-ES"/>
        </w:rPr>
        <w:t>Haidée</w:t>
      </w:r>
      <w:proofErr w:type="spellEnd"/>
      <w:r w:rsidRPr="006B322B">
        <w:rPr>
          <w:rFonts w:asciiTheme="minorHAnsi" w:hAnsiTheme="minorHAnsi"/>
          <w:color w:val="2B2B2B"/>
          <w:spacing w:val="-11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Pérez</w:t>
      </w:r>
      <w:r w:rsidRPr="006B322B">
        <w:rPr>
          <w:rFonts w:asciiTheme="minorHAnsi" w:hAnsiTheme="minorHAnsi"/>
          <w:color w:val="2B2B2B"/>
          <w:spacing w:val="-17"/>
          <w:w w:val="105"/>
          <w:sz w:val="22"/>
          <w:szCs w:val="22"/>
          <w:lang w:val="es-ES"/>
        </w:rPr>
        <w:t xml:space="preserve"> </w:t>
      </w:r>
      <w:proofErr w:type="spellStart"/>
      <w:r w:rsidRPr="006B322B">
        <w:rPr>
          <w:rFonts w:asciiTheme="minorHAnsi" w:hAnsiTheme="minorHAnsi"/>
          <w:color w:val="2B2B2B"/>
          <w:spacing w:val="-2"/>
          <w:w w:val="105"/>
          <w:sz w:val="22"/>
          <w:szCs w:val="22"/>
          <w:lang w:val="es-ES"/>
        </w:rPr>
        <w:t>Pérez</w:t>
      </w:r>
      <w:proofErr w:type="spellEnd"/>
      <w:r w:rsidRPr="006B322B">
        <w:rPr>
          <w:rFonts w:asciiTheme="minorHAnsi" w:hAnsiTheme="minorHAnsi"/>
          <w:color w:val="484848"/>
          <w:spacing w:val="-1"/>
          <w:w w:val="105"/>
          <w:sz w:val="22"/>
          <w:szCs w:val="22"/>
          <w:lang w:val="es-ES"/>
        </w:rPr>
        <w:t xml:space="preserve">, </w:t>
      </w:r>
      <w:r w:rsidRPr="006B322B">
        <w:rPr>
          <w:rFonts w:asciiTheme="minorHAnsi" w:hAnsiTheme="minorHAnsi"/>
          <w:color w:val="2B2B2B"/>
          <w:spacing w:val="-2"/>
          <w:w w:val="105"/>
          <w:sz w:val="22"/>
          <w:szCs w:val="22"/>
          <w:lang w:val="es-ES"/>
        </w:rPr>
        <w:t>Jefa</w:t>
      </w:r>
      <w:r w:rsidRPr="006B322B">
        <w:rPr>
          <w:rFonts w:asciiTheme="minorHAnsi" w:hAnsiTheme="minorHAnsi"/>
          <w:color w:val="2B2B2B"/>
          <w:spacing w:val="-15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-14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pacing w:val="-10"/>
          <w:w w:val="105"/>
          <w:sz w:val="22"/>
          <w:szCs w:val="22"/>
          <w:lang w:val="es-ES"/>
        </w:rPr>
        <w:t>l</w:t>
      </w:r>
      <w:r w:rsidRPr="006B322B">
        <w:rPr>
          <w:rFonts w:asciiTheme="minorHAnsi" w:hAnsiTheme="minorHAnsi"/>
          <w:color w:val="2B2B2B"/>
          <w:spacing w:val="-19"/>
          <w:w w:val="105"/>
          <w:sz w:val="22"/>
          <w:szCs w:val="22"/>
          <w:lang w:val="es-ES"/>
        </w:rPr>
        <w:t>a</w:t>
      </w:r>
      <w:r w:rsidRPr="006B322B">
        <w:rPr>
          <w:rFonts w:asciiTheme="minorHAnsi" w:hAnsiTheme="minorHAnsi"/>
          <w:color w:val="2B2B2B"/>
          <w:spacing w:val="-6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Unidad</w:t>
      </w:r>
      <w:r w:rsidRPr="006B322B">
        <w:rPr>
          <w:rFonts w:asciiTheme="minorHAnsi" w:hAnsiTheme="minorHAnsi"/>
          <w:color w:val="2B2B2B"/>
          <w:spacing w:val="-1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-22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Servicios</w:t>
      </w:r>
      <w:r w:rsidRPr="006B322B">
        <w:rPr>
          <w:rFonts w:asciiTheme="minorHAnsi" w:hAnsiTheme="minorHAnsi"/>
          <w:color w:val="2B2B2B"/>
          <w:spacing w:val="-10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-14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pacing w:val="-10"/>
          <w:w w:val="105"/>
          <w:sz w:val="22"/>
          <w:szCs w:val="22"/>
          <w:lang w:val="es-ES"/>
        </w:rPr>
        <w:t>l</w:t>
      </w:r>
      <w:r w:rsidRPr="006B322B">
        <w:rPr>
          <w:rFonts w:asciiTheme="minorHAnsi" w:hAnsiTheme="minorHAnsi"/>
          <w:color w:val="2B2B2B"/>
          <w:spacing w:val="-19"/>
          <w:w w:val="105"/>
          <w:sz w:val="22"/>
          <w:szCs w:val="22"/>
          <w:lang w:val="es-ES"/>
        </w:rPr>
        <w:t>a</w:t>
      </w:r>
      <w:r w:rsidRPr="006B322B">
        <w:rPr>
          <w:rFonts w:asciiTheme="minorHAnsi" w:hAnsiTheme="minorHAnsi"/>
          <w:color w:val="2B2B2B"/>
          <w:spacing w:val="-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pacing w:val="-2"/>
          <w:w w:val="105"/>
          <w:sz w:val="22"/>
          <w:szCs w:val="22"/>
          <w:lang w:val="es-ES"/>
        </w:rPr>
        <w:t>Bi</w:t>
      </w:r>
      <w:r w:rsidRPr="006B322B">
        <w:rPr>
          <w:rFonts w:asciiTheme="minorHAnsi" w:hAnsiTheme="minorHAnsi"/>
          <w:color w:val="2B2B2B"/>
          <w:spacing w:val="-1"/>
          <w:w w:val="105"/>
          <w:sz w:val="22"/>
          <w:szCs w:val="22"/>
          <w:lang w:val="es-ES"/>
        </w:rPr>
        <w:t>blioteca, que actúa como moderadora</w:t>
      </w:r>
    </w:p>
    <w:p w:rsidR="00D8383D" w:rsidRPr="00D8383D" w:rsidRDefault="00D8383D" w:rsidP="00C54252">
      <w:pPr>
        <w:pStyle w:val="Textoindependiente"/>
        <w:numPr>
          <w:ilvl w:val="0"/>
          <w:numId w:val="2"/>
        </w:numPr>
        <w:tabs>
          <w:tab w:val="left" w:pos="883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Ana</w:t>
      </w:r>
      <w:r w:rsidRPr="006B322B">
        <w:rPr>
          <w:rFonts w:asciiTheme="minorHAnsi" w:hAnsiTheme="minorHAnsi"/>
          <w:color w:val="2B2B2B"/>
          <w:spacing w:val="-10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Pons</w:t>
      </w:r>
      <w:r w:rsidRPr="006B322B">
        <w:rPr>
          <w:rFonts w:asciiTheme="minorHAnsi" w:hAnsiTheme="minorHAnsi"/>
          <w:color w:val="2B2B2B"/>
          <w:spacing w:val="-20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León,</w:t>
      </w:r>
      <w:r w:rsidRPr="006B322B">
        <w:rPr>
          <w:rFonts w:asciiTheme="minorHAnsi" w:hAnsiTheme="minorHAnsi"/>
          <w:color w:val="2B2B2B"/>
          <w:spacing w:val="-23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Directora</w:t>
      </w:r>
      <w:r w:rsidRPr="006B322B">
        <w:rPr>
          <w:rFonts w:asciiTheme="minorHAnsi" w:hAnsiTheme="minorHAnsi"/>
          <w:color w:val="2B2B2B"/>
          <w:spacing w:val="-21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-20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-23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-20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-17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-1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Facultad</w:t>
      </w:r>
      <w:r w:rsidRPr="006B322B">
        <w:rPr>
          <w:rFonts w:asciiTheme="minorHAnsi" w:hAnsiTheme="minorHAnsi"/>
          <w:color w:val="2B2B2B"/>
          <w:spacing w:val="-24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pacing w:val="-21"/>
          <w:w w:val="105"/>
          <w:sz w:val="22"/>
          <w:szCs w:val="22"/>
          <w:lang w:val="es-ES"/>
        </w:rPr>
        <w:t>d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e</w:t>
      </w:r>
      <w:r w:rsidRPr="006B322B">
        <w:rPr>
          <w:rFonts w:asciiTheme="minorHAnsi" w:hAnsiTheme="minorHAnsi"/>
          <w:color w:val="2B2B2B"/>
          <w:spacing w:val="-1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Economía</w:t>
      </w:r>
      <w:r w:rsidRPr="006B322B">
        <w:rPr>
          <w:rFonts w:asciiTheme="minorHAnsi" w:hAnsiTheme="minorHAnsi"/>
          <w:color w:val="2B2B2B"/>
          <w:spacing w:val="-21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y</w:t>
      </w:r>
      <w:r w:rsidRPr="006B322B">
        <w:rPr>
          <w:rFonts w:asciiTheme="minorHAnsi" w:hAnsiTheme="minorHAnsi"/>
          <w:color w:val="2B2B2B"/>
          <w:spacing w:val="-20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Empresa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83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Cr</w:t>
      </w:r>
      <w:r w:rsidRPr="006B322B">
        <w:rPr>
          <w:rFonts w:asciiTheme="minorHAnsi" w:hAnsiTheme="minorHAnsi"/>
          <w:color w:val="2B2B2B"/>
          <w:spacing w:val="-5"/>
          <w:sz w:val="22"/>
          <w:szCs w:val="22"/>
          <w:lang w:val="es-ES"/>
        </w:rPr>
        <w:t>i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stina</w:t>
      </w:r>
      <w:r w:rsidRPr="006B322B">
        <w:rPr>
          <w:rFonts w:asciiTheme="minorHAnsi" w:hAnsiTheme="minorHAnsi"/>
          <w:color w:val="2B2B2B"/>
          <w:spacing w:val="1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Seguí</w:t>
      </w:r>
      <w:r w:rsidRPr="006B322B">
        <w:rPr>
          <w:rFonts w:asciiTheme="minorHAnsi" w:hAnsiTheme="minorHAnsi"/>
          <w:color w:val="2B2B2B"/>
          <w:spacing w:val="-8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Santonja,</w:t>
      </w:r>
      <w:r w:rsidRPr="006B322B">
        <w:rPr>
          <w:rFonts w:asciiTheme="minorHAnsi" w:hAnsiTheme="minorHAnsi"/>
          <w:color w:val="2B2B2B"/>
          <w:spacing w:val="1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Directora</w:t>
      </w:r>
      <w:r w:rsidRPr="006B322B">
        <w:rPr>
          <w:rFonts w:asciiTheme="minorHAnsi" w:hAnsiTheme="minorHAnsi"/>
          <w:color w:val="2B2B2B"/>
          <w:spacing w:val="9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20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10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19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Facultad</w:t>
      </w:r>
      <w:r w:rsidRPr="006B322B">
        <w:rPr>
          <w:rFonts w:asciiTheme="minorHAnsi" w:hAnsiTheme="minorHAnsi"/>
          <w:color w:val="2B2B2B"/>
          <w:spacing w:val="19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Veterinaria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83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Roberto</w:t>
      </w:r>
      <w:r w:rsidRPr="006B322B">
        <w:rPr>
          <w:rFonts w:asciiTheme="minorHAnsi" w:hAnsiTheme="minorHAnsi"/>
          <w:color w:val="2B2B2B"/>
          <w:spacing w:val="-2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Soriano,</w:t>
      </w:r>
      <w:r w:rsidRPr="006B322B">
        <w:rPr>
          <w:rFonts w:asciiTheme="minorHAnsi" w:hAnsiTheme="minorHAnsi"/>
          <w:color w:val="2B2B2B"/>
          <w:spacing w:val="-20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Director</w:t>
      </w:r>
      <w:r w:rsidRPr="006B322B">
        <w:rPr>
          <w:rFonts w:asciiTheme="minorHAnsi" w:hAnsiTheme="minorHAnsi"/>
          <w:color w:val="2B2B2B"/>
          <w:spacing w:val="-23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-1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-20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-22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-19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-44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484848"/>
          <w:spacing w:val="1"/>
          <w:w w:val="105"/>
          <w:sz w:val="22"/>
          <w:szCs w:val="22"/>
          <w:lang w:val="es-ES"/>
        </w:rPr>
        <w:t>·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Facultad</w:t>
      </w:r>
      <w:r w:rsidRPr="006B322B">
        <w:rPr>
          <w:rFonts w:asciiTheme="minorHAnsi" w:hAnsiTheme="minorHAnsi"/>
          <w:color w:val="2B2B2B"/>
          <w:spacing w:val="-27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-26"/>
          <w:w w:val="10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w w:val="105"/>
          <w:sz w:val="22"/>
          <w:szCs w:val="22"/>
          <w:lang w:val="es-ES"/>
        </w:rPr>
        <w:t>Ciencias</w:t>
      </w:r>
    </w:p>
    <w:p w:rsidR="00D8383D" w:rsidRPr="006B322B" w:rsidRDefault="00D8383D" w:rsidP="00C54252">
      <w:pPr>
        <w:pStyle w:val="Textoindependiente"/>
        <w:numPr>
          <w:ilvl w:val="0"/>
          <w:numId w:val="2"/>
        </w:numPr>
        <w:tabs>
          <w:tab w:val="left" w:pos="859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José</w:t>
      </w:r>
      <w:r w:rsidRPr="006B322B">
        <w:rPr>
          <w:rFonts w:asciiTheme="minorHAnsi" w:hAnsiTheme="minorHAnsi"/>
          <w:color w:val="2B2B2B"/>
          <w:spacing w:val="21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Manuel</w:t>
      </w:r>
      <w:r w:rsidRPr="006B322B">
        <w:rPr>
          <w:rFonts w:asciiTheme="minorHAnsi" w:hAnsiTheme="minorHAnsi"/>
          <w:color w:val="2B2B2B"/>
          <w:spacing w:val="-1"/>
          <w:sz w:val="22"/>
          <w:szCs w:val="22"/>
          <w:lang w:val="es-ES"/>
        </w:rPr>
        <w:t xml:space="preserve"> </w:t>
      </w:r>
      <w:proofErr w:type="spellStart"/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Ubé</w:t>
      </w:r>
      <w:proofErr w:type="spellEnd"/>
      <w:r w:rsidRPr="006B322B">
        <w:rPr>
          <w:rFonts w:asciiTheme="minorHAnsi" w:hAnsiTheme="minorHAnsi"/>
          <w:color w:val="2B2B2B"/>
          <w:spacing w:val="5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González,</w:t>
      </w:r>
      <w:r w:rsidRPr="006B322B">
        <w:rPr>
          <w:rFonts w:asciiTheme="minorHAnsi" w:hAnsiTheme="minorHAnsi"/>
          <w:color w:val="2B2B2B"/>
          <w:spacing w:val="18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Director</w:t>
      </w:r>
      <w:r w:rsidRPr="006B322B">
        <w:rPr>
          <w:rFonts w:asciiTheme="minorHAnsi" w:hAnsiTheme="minorHAnsi"/>
          <w:color w:val="2B2B2B"/>
          <w:spacing w:val="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Biblioteca</w:t>
      </w:r>
      <w:r w:rsidRPr="006B322B">
        <w:rPr>
          <w:rFonts w:asciiTheme="minorHAnsi" w:hAnsiTheme="minorHAnsi"/>
          <w:color w:val="2B2B2B"/>
          <w:spacing w:val="1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de</w:t>
      </w:r>
      <w:r w:rsidRPr="006B322B">
        <w:rPr>
          <w:rFonts w:asciiTheme="minorHAnsi" w:hAnsiTheme="minorHAnsi"/>
          <w:color w:val="2B2B2B"/>
          <w:spacing w:val="13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la</w:t>
      </w:r>
      <w:r w:rsidRPr="006B322B">
        <w:rPr>
          <w:rFonts w:asciiTheme="minorHAnsi" w:hAnsiTheme="minorHAnsi"/>
          <w:color w:val="2B2B2B"/>
          <w:spacing w:val="11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Facultad</w:t>
      </w:r>
      <w:r w:rsidRPr="006B322B">
        <w:rPr>
          <w:rFonts w:asciiTheme="minorHAnsi" w:hAnsiTheme="minorHAnsi"/>
          <w:color w:val="2B2B2B"/>
          <w:spacing w:val="12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Empresa</w:t>
      </w:r>
      <w:r w:rsidRPr="006B322B">
        <w:rPr>
          <w:rFonts w:asciiTheme="minorHAnsi" w:hAnsiTheme="minorHAnsi"/>
          <w:color w:val="2B2B2B"/>
          <w:spacing w:val="7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y</w:t>
      </w:r>
      <w:r w:rsidRPr="006B322B">
        <w:rPr>
          <w:rFonts w:asciiTheme="minorHAnsi" w:hAnsiTheme="minorHAnsi"/>
          <w:color w:val="2B2B2B"/>
          <w:spacing w:val="-1"/>
          <w:sz w:val="22"/>
          <w:szCs w:val="22"/>
          <w:lang w:val="es-ES"/>
        </w:rPr>
        <w:t xml:space="preserve"> </w:t>
      </w: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Gestión.</w:t>
      </w:r>
    </w:p>
    <w:p w:rsidR="00D8383D" w:rsidRPr="006B322B" w:rsidRDefault="00D8383D" w:rsidP="00C54252">
      <w:pPr>
        <w:pStyle w:val="Textoindependiente"/>
        <w:ind w:left="720"/>
        <w:jc w:val="both"/>
        <w:rPr>
          <w:rFonts w:asciiTheme="minorHAnsi" w:hAnsiTheme="minorHAnsi"/>
          <w:sz w:val="22"/>
          <w:szCs w:val="22"/>
          <w:lang w:val="es-ES"/>
        </w:rPr>
      </w:pPr>
      <w:r w:rsidRPr="006B322B">
        <w:rPr>
          <w:rFonts w:asciiTheme="minorHAnsi" w:hAnsiTheme="minorHAnsi"/>
          <w:color w:val="2B2B2B"/>
          <w:sz w:val="22"/>
          <w:szCs w:val="22"/>
          <w:lang w:val="es-ES"/>
        </w:rPr>
        <w:t>Pública</w:t>
      </w:r>
      <w:r>
        <w:rPr>
          <w:rFonts w:asciiTheme="minorHAnsi" w:hAnsiTheme="minorHAnsi"/>
          <w:color w:val="2B2B2B"/>
          <w:sz w:val="22"/>
          <w:szCs w:val="22"/>
          <w:lang w:val="es-ES"/>
        </w:rPr>
        <w:t xml:space="preserve"> de Huesca.</w:t>
      </w:r>
    </w:p>
    <w:p w:rsidR="00D8383D" w:rsidRPr="00E97D09" w:rsidRDefault="00D8383D" w:rsidP="00C54252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Agustín</w:t>
      </w:r>
      <w:r w:rsidRPr="003F79C9">
        <w:rPr>
          <w:rFonts w:asciiTheme="minorHAnsi" w:hAnsiTheme="minorHAnsi" w:cstheme="minorHAnsi"/>
          <w:color w:val="2B2B2B"/>
          <w:spacing w:val="41"/>
          <w:sz w:val="22"/>
          <w:szCs w:val="22"/>
          <w:lang w:val="es-ES"/>
        </w:rPr>
        <w:t xml:space="preserve"> </w:t>
      </w:r>
      <w:proofErr w:type="spellStart"/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Urdangarín</w:t>
      </w:r>
      <w:proofErr w:type="spellEnd"/>
      <w:r w:rsidRPr="003F79C9">
        <w:rPr>
          <w:rFonts w:asciiTheme="minorHAnsi" w:hAnsiTheme="minorHAnsi" w:cstheme="minorHAnsi"/>
          <w:color w:val="2B2B2B"/>
          <w:spacing w:val="16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García,</w:t>
      </w:r>
      <w:r w:rsidRPr="003F79C9">
        <w:rPr>
          <w:rFonts w:asciiTheme="minorHAnsi" w:hAnsiTheme="minorHAnsi" w:cstheme="minorHAnsi"/>
          <w:color w:val="2B2B2B"/>
          <w:spacing w:val="24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D</w:t>
      </w:r>
      <w:r w:rsidRPr="003F79C9">
        <w:rPr>
          <w:rFonts w:asciiTheme="minorHAnsi" w:hAnsiTheme="minorHAnsi" w:cstheme="minorHAnsi"/>
          <w:color w:val="2B2B2B"/>
          <w:spacing w:val="-9"/>
          <w:sz w:val="22"/>
          <w:szCs w:val="22"/>
          <w:lang w:val="es-ES"/>
        </w:rPr>
        <w:t>i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rector</w:t>
      </w:r>
      <w:r w:rsidRPr="003F79C9">
        <w:rPr>
          <w:rFonts w:asciiTheme="minorHAnsi" w:hAnsiTheme="minorHAnsi" w:cstheme="minorHAnsi"/>
          <w:color w:val="2B2B2B"/>
          <w:spacing w:val="14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de</w:t>
      </w:r>
      <w:r w:rsidRPr="003F79C9">
        <w:rPr>
          <w:rFonts w:asciiTheme="minorHAnsi" w:hAnsiTheme="minorHAnsi" w:cstheme="minorHAnsi"/>
          <w:color w:val="2B2B2B"/>
          <w:spacing w:val="27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la</w:t>
      </w:r>
      <w:r w:rsidRPr="003F79C9">
        <w:rPr>
          <w:rFonts w:asciiTheme="minorHAnsi" w:hAnsiTheme="minorHAnsi" w:cstheme="minorHAnsi"/>
          <w:color w:val="2B2B2B"/>
          <w:spacing w:val="18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Un</w:t>
      </w:r>
      <w:r w:rsidRPr="003F79C9">
        <w:rPr>
          <w:rFonts w:asciiTheme="minorHAnsi" w:hAnsiTheme="minorHAnsi" w:cstheme="minorHAnsi"/>
          <w:color w:val="2B2B2B"/>
          <w:spacing w:val="-10"/>
          <w:sz w:val="22"/>
          <w:szCs w:val="22"/>
          <w:lang w:val="es-ES"/>
        </w:rPr>
        <w:t>i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dad</w:t>
      </w:r>
      <w:r w:rsidRPr="003F79C9">
        <w:rPr>
          <w:rFonts w:asciiTheme="minorHAnsi" w:hAnsiTheme="minorHAnsi" w:cstheme="minorHAnsi"/>
          <w:color w:val="2B2B2B"/>
          <w:spacing w:val="14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de</w:t>
      </w:r>
      <w:r w:rsidRPr="003F79C9">
        <w:rPr>
          <w:rFonts w:asciiTheme="minorHAnsi" w:hAnsiTheme="minorHAnsi" w:cstheme="minorHAnsi"/>
          <w:color w:val="2B2B2B"/>
          <w:spacing w:val="21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Gestión</w:t>
      </w:r>
      <w:r w:rsidRPr="003F79C9">
        <w:rPr>
          <w:rFonts w:asciiTheme="minorHAnsi" w:hAnsiTheme="minorHAnsi" w:cstheme="minorHAnsi"/>
          <w:color w:val="2B2B2B"/>
          <w:spacing w:val="7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de</w:t>
      </w:r>
      <w:r w:rsidRPr="003F79C9">
        <w:rPr>
          <w:rFonts w:asciiTheme="minorHAnsi" w:hAnsiTheme="minorHAnsi" w:cstheme="minorHAnsi"/>
          <w:color w:val="2B2B2B"/>
          <w:spacing w:val="27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la</w:t>
      </w:r>
      <w:r w:rsidRPr="003F79C9">
        <w:rPr>
          <w:rFonts w:asciiTheme="minorHAnsi" w:hAnsiTheme="minorHAnsi" w:cstheme="minorHAnsi"/>
          <w:color w:val="2B2B2B"/>
          <w:spacing w:val="2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pacing w:val="-20"/>
          <w:sz w:val="22"/>
          <w:szCs w:val="22"/>
          <w:lang w:val="es-ES"/>
        </w:rPr>
        <w:t>I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nformación</w:t>
      </w:r>
      <w:r w:rsidRPr="003F79C9">
        <w:rPr>
          <w:rFonts w:asciiTheme="minorHAnsi" w:hAnsiTheme="minorHAnsi" w:cstheme="minorHAnsi"/>
          <w:color w:val="2B2B2B"/>
          <w:w w:val="107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z w:val="22"/>
          <w:szCs w:val="22"/>
          <w:lang w:val="es-ES"/>
        </w:rPr>
        <w:t>Científica</w:t>
      </w:r>
    </w:p>
    <w:p w:rsidR="00D8383D" w:rsidRPr="00700CBC" w:rsidRDefault="00D8383D" w:rsidP="00C54252">
      <w:pPr>
        <w:pStyle w:val="Textoindependien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2B2B2B"/>
          <w:sz w:val="22"/>
          <w:szCs w:val="22"/>
          <w:lang w:val="es-ES"/>
        </w:rPr>
        <w:t xml:space="preserve">Ana </w:t>
      </w:r>
      <w:proofErr w:type="spellStart"/>
      <w:r>
        <w:rPr>
          <w:rFonts w:asciiTheme="minorHAnsi" w:hAnsiTheme="minorHAnsi" w:cstheme="minorHAnsi"/>
          <w:color w:val="2B2B2B"/>
          <w:sz w:val="22"/>
          <w:szCs w:val="22"/>
          <w:lang w:val="es-ES"/>
        </w:rPr>
        <w:t>Mª</w:t>
      </w:r>
      <w:proofErr w:type="spellEnd"/>
      <w:r>
        <w:rPr>
          <w:rFonts w:asciiTheme="minorHAnsi" w:hAnsiTheme="minorHAnsi" w:cstheme="minorHAnsi"/>
          <w:color w:val="2B2B2B"/>
          <w:sz w:val="22"/>
          <w:szCs w:val="22"/>
          <w:lang w:val="es-ES"/>
        </w:rPr>
        <w:t xml:space="preserve"> Marco Moreno, coordinadora de calidad, que actúa como secretaria</w:t>
      </w:r>
    </w:p>
    <w:p w:rsidR="00D8383D" w:rsidRPr="00700CBC" w:rsidRDefault="00D8383D" w:rsidP="00C54252">
      <w:pPr>
        <w:pStyle w:val="Textoindependiente"/>
        <w:jc w:val="both"/>
        <w:rPr>
          <w:rFonts w:asciiTheme="minorHAnsi" w:hAnsiTheme="minorHAnsi" w:cstheme="minorHAnsi"/>
          <w:b/>
          <w:bCs/>
          <w:color w:val="2B2B2B"/>
          <w:sz w:val="22"/>
          <w:szCs w:val="22"/>
          <w:lang w:val="es-ES"/>
        </w:rPr>
      </w:pPr>
      <w:r w:rsidRPr="00700CBC">
        <w:rPr>
          <w:rFonts w:asciiTheme="minorHAnsi" w:hAnsiTheme="minorHAnsi" w:cstheme="minorHAnsi"/>
          <w:b/>
          <w:bCs/>
          <w:color w:val="2B2B2B"/>
          <w:sz w:val="22"/>
          <w:szCs w:val="22"/>
          <w:lang w:val="es-ES"/>
        </w:rPr>
        <w:t>Invitada:</w:t>
      </w:r>
    </w:p>
    <w:p w:rsidR="00D8383D" w:rsidRDefault="00D8383D" w:rsidP="00C54252">
      <w:pPr>
        <w:pStyle w:val="Textoindependien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Laura </w:t>
      </w: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Bordonaba</w:t>
      </w:r>
      <w:proofErr w:type="spellEnd"/>
      <w:r>
        <w:rPr>
          <w:rFonts w:asciiTheme="minorHAnsi" w:hAnsiTheme="minorHAnsi" w:cstheme="minorHAnsi"/>
          <w:sz w:val="22"/>
          <w:szCs w:val="22"/>
          <w:lang w:val="es-ES"/>
        </w:rPr>
        <w:t xml:space="preserve">, Coordinadora de Equipo de Formación </w:t>
      </w:r>
    </w:p>
    <w:p w:rsidR="006675FD" w:rsidRPr="006675FD" w:rsidRDefault="006675FD" w:rsidP="00C54252">
      <w:pPr>
        <w:pStyle w:val="Textoindependiente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6675FD">
        <w:rPr>
          <w:rFonts w:asciiTheme="minorHAnsi" w:hAnsiTheme="minorHAnsi" w:cstheme="minorHAnsi"/>
          <w:b/>
          <w:sz w:val="22"/>
          <w:szCs w:val="22"/>
          <w:lang w:val="es-ES"/>
        </w:rPr>
        <w:t>Excusa su asistencia:</w:t>
      </w:r>
    </w:p>
    <w:p w:rsidR="006675FD" w:rsidRPr="006B322B" w:rsidRDefault="006675FD" w:rsidP="00C54252">
      <w:pPr>
        <w:pStyle w:val="Textoindependiente"/>
        <w:numPr>
          <w:ilvl w:val="0"/>
          <w:numId w:val="5"/>
        </w:numPr>
        <w:tabs>
          <w:tab w:val="left" w:pos="892"/>
        </w:tabs>
        <w:jc w:val="both"/>
        <w:rPr>
          <w:rFonts w:asciiTheme="minorHAnsi" w:hAnsiTheme="minorHAnsi"/>
          <w:sz w:val="22"/>
          <w:szCs w:val="22"/>
          <w:lang w:val="es-ES"/>
        </w:rPr>
      </w:pP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Jesús</w:t>
      </w:r>
      <w:r w:rsidRPr="003F79C9">
        <w:rPr>
          <w:rFonts w:asciiTheme="minorHAnsi" w:hAnsiTheme="minorHAnsi" w:cstheme="minorHAnsi"/>
          <w:color w:val="2B2B2B"/>
          <w:spacing w:val="-14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Gracia,</w:t>
      </w:r>
      <w:r w:rsidRPr="003F79C9">
        <w:rPr>
          <w:rFonts w:asciiTheme="minorHAnsi" w:hAnsiTheme="minorHAnsi" w:cstheme="minorHAnsi"/>
          <w:color w:val="2B2B2B"/>
          <w:spacing w:val="-24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Director</w:t>
      </w:r>
      <w:r w:rsidRPr="003F79C9">
        <w:rPr>
          <w:rFonts w:asciiTheme="minorHAnsi" w:hAnsiTheme="minorHAnsi" w:cstheme="minorHAnsi"/>
          <w:color w:val="2B2B2B"/>
          <w:spacing w:val="-21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de</w:t>
      </w:r>
      <w:r w:rsidRPr="003F79C9">
        <w:rPr>
          <w:rFonts w:asciiTheme="minorHAnsi" w:hAnsiTheme="minorHAnsi" w:cstheme="minorHAnsi"/>
          <w:color w:val="2B2B2B"/>
          <w:spacing w:val="-20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la</w:t>
      </w:r>
      <w:r w:rsidRPr="003F79C9">
        <w:rPr>
          <w:rFonts w:asciiTheme="minorHAnsi" w:hAnsiTheme="minorHAnsi" w:cstheme="minorHAnsi"/>
          <w:color w:val="2B2B2B"/>
          <w:spacing w:val="-18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pacing w:val="-2"/>
          <w:w w:val="105"/>
          <w:sz w:val="22"/>
          <w:szCs w:val="22"/>
          <w:lang w:val="es-ES"/>
        </w:rPr>
        <w:t>Bi</w:t>
      </w:r>
      <w:r w:rsidRPr="003F79C9">
        <w:rPr>
          <w:rFonts w:asciiTheme="minorHAnsi" w:hAnsiTheme="minorHAnsi" w:cstheme="minorHAnsi"/>
          <w:color w:val="2B2B2B"/>
          <w:spacing w:val="-1"/>
          <w:w w:val="105"/>
          <w:sz w:val="22"/>
          <w:szCs w:val="22"/>
          <w:lang w:val="es-ES"/>
        </w:rPr>
        <w:t>blioteca</w:t>
      </w:r>
      <w:r w:rsidRPr="003F79C9">
        <w:rPr>
          <w:rFonts w:asciiTheme="minorHAnsi" w:hAnsiTheme="minorHAnsi" w:cstheme="minorHAnsi"/>
          <w:color w:val="2B2B2B"/>
          <w:spacing w:val="-13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de</w:t>
      </w:r>
      <w:r w:rsidRPr="003F79C9">
        <w:rPr>
          <w:rFonts w:asciiTheme="minorHAnsi" w:hAnsiTheme="minorHAnsi" w:cstheme="minorHAnsi"/>
          <w:color w:val="2B2B2B"/>
          <w:spacing w:val="-18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spacing w:val="-11"/>
          <w:w w:val="105"/>
          <w:sz w:val="22"/>
          <w:szCs w:val="22"/>
          <w:lang w:val="es-ES"/>
        </w:rPr>
        <w:t>l</w:t>
      </w:r>
      <w:r w:rsidRPr="003F79C9">
        <w:rPr>
          <w:rFonts w:asciiTheme="minorHAnsi" w:hAnsiTheme="minorHAnsi" w:cstheme="minorHAnsi"/>
          <w:color w:val="2B2B2B"/>
          <w:spacing w:val="-20"/>
          <w:w w:val="105"/>
          <w:sz w:val="22"/>
          <w:szCs w:val="22"/>
          <w:lang w:val="es-ES"/>
        </w:rPr>
        <w:t>a</w:t>
      </w:r>
      <w:r w:rsidRPr="003F79C9">
        <w:rPr>
          <w:rFonts w:asciiTheme="minorHAnsi" w:hAnsiTheme="minorHAnsi" w:cstheme="minorHAnsi"/>
          <w:color w:val="2B2B2B"/>
          <w:spacing w:val="-15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Facultad</w:t>
      </w:r>
      <w:r w:rsidRPr="003F79C9">
        <w:rPr>
          <w:rFonts w:asciiTheme="minorHAnsi" w:hAnsiTheme="minorHAnsi" w:cstheme="minorHAnsi"/>
          <w:color w:val="2B2B2B"/>
          <w:spacing w:val="-21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de</w:t>
      </w:r>
      <w:r w:rsidRPr="003F79C9">
        <w:rPr>
          <w:rFonts w:asciiTheme="minorHAnsi" w:hAnsiTheme="minorHAnsi" w:cstheme="minorHAnsi"/>
          <w:color w:val="2B2B2B"/>
          <w:spacing w:val="-14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Estudios</w:t>
      </w:r>
      <w:r w:rsidRPr="003F79C9">
        <w:rPr>
          <w:rFonts w:asciiTheme="minorHAnsi" w:hAnsiTheme="minorHAnsi" w:cstheme="minorHAnsi"/>
          <w:color w:val="2B2B2B"/>
          <w:spacing w:val="-22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Sociales</w:t>
      </w:r>
      <w:r w:rsidRPr="003F79C9">
        <w:rPr>
          <w:rFonts w:asciiTheme="minorHAnsi" w:hAnsiTheme="minorHAnsi" w:cstheme="minorHAnsi"/>
          <w:color w:val="2B2B2B"/>
          <w:spacing w:val="-23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y</w:t>
      </w:r>
      <w:r w:rsidRPr="003F79C9">
        <w:rPr>
          <w:rFonts w:asciiTheme="minorHAnsi" w:hAnsiTheme="minorHAnsi" w:cstheme="minorHAnsi"/>
          <w:color w:val="2B2B2B"/>
          <w:spacing w:val="-15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del</w:t>
      </w:r>
      <w:r w:rsidRPr="003F79C9">
        <w:rPr>
          <w:rFonts w:asciiTheme="minorHAnsi" w:hAnsiTheme="minorHAnsi" w:cstheme="minorHAnsi"/>
          <w:color w:val="2B2B2B"/>
          <w:spacing w:val="-31"/>
          <w:w w:val="105"/>
          <w:sz w:val="22"/>
          <w:szCs w:val="22"/>
          <w:lang w:val="es-ES"/>
        </w:rPr>
        <w:t xml:space="preserve"> </w:t>
      </w:r>
      <w:r w:rsidRPr="003F79C9">
        <w:rPr>
          <w:rFonts w:asciiTheme="minorHAnsi" w:hAnsiTheme="minorHAnsi" w:cstheme="minorHAnsi"/>
          <w:color w:val="2B2B2B"/>
          <w:w w:val="105"/>
          <w:sz w:val="22"/>
          <w:szCs w:val="22"/>
          <w:lang w:val="es-ES"/>
        </w:rPr>
        <w:t>Trabajo</w:t>
      </w:r>
    </w:p>
    <w:p w:rsidR="006675FD" w:rsidRPr="00D8383D" w:rsidRDefault="006675FD" w:rsidP="00C54252">
      <w:pPr>
        <w:pStyle w:val="Textoindependiente"/>
        <w:ind w:left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D8383D" w:rsidRPr="00D8383D" w:rsidRDefault="00D8383D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Orden del Día</w:t>
      </w:r>
    </w:p>
    <w:p w:rsidR="00D8383D" w:rsidRPr="00D8383D" w:rsidRDefault="00D8383D" w:rsidP="00C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1. Lectura y aprobación del acta de la reunión anterior (1</w:t>
      </w:r>
      <w:r w:rsidR="00E25E47">
        <w:rPr>
          <w:rFonts w:ascii="Times New Roman" w:eastAsia="Times New Roman" w:hAnsi="Times New Roman" w:cs="Times New Roman"/>
          <w:sz w:val="24"/>
          <w:szCs w:val="24"/>
          <w:lang w:eastAsia="es-ES"/>
        </w:rPr>
        <w:t>/10/2020</w:t>
      </w: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D8383D" w:rsidRPr="00D8383D" w:rsidRDefault="00D8383D" w:rsidP="00C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2. Información de la Dirección. Información Automatización</w:t>
      </w:r>
    </w:p>
    <w:p w:rsidR="00D8383D" w:rsidRPr="00D8383D" w:rsidRDefault="00D8383D" w:rsidP="00C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3. Elaboración del IV Plan estratégico: calendario de actuaciones</w:t>
      </w:r>
    </w:p>
    <w:p w:rsidR="00D8383D" w:rsidRPr="00D8383D" w:rsidRDefault="00D8383D" w:rsidP="00C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4. Comité de Calidad:</w:t>
      </w:r>
    </w:p>
    <w:p w:rsidR="00D8383D" w:rsidRPr="00D8383D" w:rsidRDefault="00D8383D" w:rsidP="00C54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EFQM - Renovación del Sello</w:t>
      </w:r>
    </w:p>
    <w:p w:rsidR="00D8383D" w:rsidRPr="00D8383D" w:rsidRDefault="00D8383D" w:rsidP="00C54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Carta de servicios </w:t>
      </w:r>
    </w:p>
    <w:p w:rsidR="00D8383D" w:rsidRPr="00D8383D" w:rsidRDefault="00D8383D" w:rsidP="00C54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Cierre III Plan Estratégico</w:t>
      </w:r>
    </w:p>
    <w:p w:rsidR="00D8383D" w:rsidRPr="00D8383D" w:rsidRDefault="00D8383D" w:rsidP="00C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5. Expurgo de revistas</w:t>
      </w:r>
    </w:p>
    <w:p w:rsidR="00D8383D" w:rsidRPr="00D8383D" w:rsidRDefault="00D8383D" w:rsidP="00C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6. Memoria 2019. Aprobación</w:t>
      </w:r>
    </w:p>
    <w:p w:rsidR="00D8383D" w:rsidRDefault="00D8383D" w:rsidP="00C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383D">
        <w:rPr>
          <w:rFonts w:ascii="Times New Roman" w:eastAsia="Times New Roman" w:hAnsi="Times New Roman" w:cs="Times New Roman"/>
          <w:sz w:val="24"/>
          <w:szCs w:val="24"/>
          <w:lang w:eastAsia="es-ES"/>
        </w:rPr>
        <w:t>7. Ruegos y preguntas</w:t>
      </w:r>
    </w:p>
    <w:p w:rsidR="009C71C6" w:rsidRPr="006675FD" w:rsidRDefault="009C71C6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675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Acuerdos alcanzados:</w:t>
      </w:r>
    </w:p>
    <w:p w:rsidR="009C71C6" w:rsidRPr="009C71C6" w:rsidRDefault="009C71C6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1.-</w:t>
      </w:r>
      <w:r w:rsidRPr="009C71C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Lectura y aprobación del acta de la reunión anterior (1/10/2020)</w:t>
      </w:r>
    </w:p>
    <w:p w:rsidR="009C71C6" w:rsidRDefault="009C71C6" w:rsidP="00C542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1C6">
        <w:rPr>
          <w:rFonts w:ascii="Times New Roman" w:eastAsia="Times New Roman" w:hAnsi="Times New Roman" w:cs="Times New Roman"/>
          <w:sz w:val="24"/>
          <w:szCs w:val="24"/>
          <w:lang w:eastAsia="es-ES"/>
        </w:rPr>
        <w:t>Se aprueba</w:t>
      </w:r>
    </w:p>
    <w:p w:rsidR="009C71C6" w:rsidRDefault="009C71C6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C71C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2. Información de la Dirección. Información Automatización</w:t>
      </w:r>
    </w:p>
    <w:p w:rsidR="009C71C6" w:rsidRPr="006675FD" w:rsidRDefault="009C71C6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</w:t>
      </w:r>
      <w:r w:rsidRPr="006675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Información de la Dirección:</w:t>
      </w:r>
    </w:p>
    <w:p w:rsidR="005D1EDC" w:rsidRDefault="009C71C6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6675F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Olimpiada Solidaria de Estudio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Tras una reunión con l</w:t>
      </w:r>
      <w:r w:rsidR="006675FD">
        <w:rPr>
          <w:rFonts w:ascii="Times New Roman" w:eastAsia="Times New Roman" w:hAnsi="Times New Roman" w:cs="Times New Roman"/>
          <w:sz w:val="24"/>
          <w:szCs w:val="24"/>
          <w:lang w:eastAsia="es-ES"/>
        </w:rPr>
        <w:t>os responsables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ONG Coopera, organizadora de la Olimpiada Solidaria de Estudio se acordó que la </w:t>
      </w:r>
      <w:r w:rsidR="006675FD">
        <w:rPr>
          <w:rFonts w:ascii="Times New Roman" w:eastAsia="Times New Roman" w:hAnsi="Times New Roman" w:cs="Times New Roman"/>
          <w:sz w:val="24"/>
          <w:szCs w:val="24"/>
          <w:lang w:eastAsia="es-ES"/>
        </w:rPr>
        <w:t>XIX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Olimpiada se retrasaba al 2021 (18 enero-18 febrero como fechas posibles) sería virtual</w:t>
      </w:r>
      <w:r w:rsidR="0070225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mediante una aplicación que podrán rellenar los alumnos desde cualquier localización, incluido el domicilio. </w:t>
      </w:r>
      <w:r w:rsidR="006675FD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r w:rsidR="005D1E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Buz participará con tres sedes (Zaragoza, Huesca y Teruel). Se difundirá el informe económico de la actividad anterior y una vez firmado el convenio y realizada la inscripción (que se hará de manera centralizada) se recibirán los materiales para su difusión</w:t>
      </w:r>
      <w:r w:rsidR="000A3F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</w:t>
      </w:r>
      <w:r w:rsidR="00702253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0A3F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realizará  campaña en las redes y en las bibliotecas</w:t>
      </w:r>
    </w:p>
    <w:p w:rsidR="005D1EDC" w:rsidRDefault="005D1EDC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0A3F2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Control de acceso a las salas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="000A3F22">
        <w:rPr>
          <w:rFonts w:ascii="Times New Roman" w:eastAsia="Times New Roman" w:hAnsi="Times New Roman" w:cs="Times New Roman"/>
          <w:sz w:val="24"/>
          <w:szCs w:val="24"/>
          <w:lang w:eastAsia="es-ES"/>
        </w:rPr>
        <w:t>A los dos proyectos que se tenía (</w:t>
      </w:r>
      <w:proofErr w:type="spellStart"/>
      <w:r w:rsidR="000A3F22">
        <w:rPr>
          <w:rFonts w:ascii="Times New Roman" w:eastAsia="Times New Roman" w:hAnsi="Times New Roman" w:cs="Times New Roman"/>
          <w:sz w:val="24"/>
          <w:szCs w:val="24"/>
          <w:lang w:eastAsia="es-ES"/>
        </w:rPr>
        <w:t>Paularena</w:t>
      </w:r>
      <w:proofErr w:type="spellEnd"/>
      <w:r w:rsidR="000A3F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Universidad de Palermo)</w:t>
      </w:r>
      <w:r w:rsidR="00E457DA">
        <w:rPr>
          <w:rFonts w:ascii="Times New Roman" w:eastAsia="Times New Roman" w:hAnsi="Times New Roman" w:cs="Times New Roman"/>
          <w:sz w:val="24"/>
          <w:szCs w:val="24"/>
          <w:lang w:eastAsia="es-ES"/>
        </w:rPr>
        <w:t>, el Vicerrectorado de  Estudiantes y Empleo abre u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na tercera</w:t>
      </w:r>
      <w:r w:rsidR="000A3F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vía </w:t>
      </w:r>
      <w:r w:rsidR="00E457DA">
        <w:rPr>
          <w:rFonts w:ascii="Times New Roman" w:eastAsia="Times New Roman" w:hAnsi="Times New Roman" w:cs="Times New Roman"/>
          <w:sz w:val="24"/>
          <w:szCs w:val="24"/>
          <w:lang w:eastAsia="es-ES"/>
        </w:rPr>
        <w:t>con la pronta instalación de un sistema de conteo vinculado a las puertas de apertura automática, a implantarse en Económicas (bajo la Biblioteca) y Geografía (junto a UTC)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D1EDC" w:rsidRDefault="005D1EDC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proofErr w:type="spellStart"/>
      <w:r w:rsidRPr="00D465B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Rebiun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0339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</w:t>
      </w:r>
      <w:r w:rsidR="00E457D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asamblea extraordinaria, el 15/10, </w:t>
      </w:r>
      <w:r w:rsidR="000339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="00E457DA">
        <w:rPr>
          <w:rFonts w:ascii="Times New Roman" w:eastAsia="Times New Roman" w:hAnsi="Times New Roman" w:cs="Times New Roman"/>
          <w:sz w:val="24"/>
          <w:szCs w:val="24"/>
          <w:lang w:eastAsia="es-ES"/>
        </w:rPr>
        <w:t>votó por constituirse en una red vinculada a la Sectorial de I+D+i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frente a la opción de creación </w:t>
      </w:r>
      <w:r w:rsidR="00033921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nueva sectorial </w:t>
      </w:r>
      <w:r w:rsidR="00033921">
        <w:rPr>
          <w:rFonts w:ascii="Times New Roman" w:eastAsia="Times New Roman" w:hAnsi="Times New Roman" w:cs="Times New Roman"/>
          <w:sz w:val="24"/>
          <w:szCs w:val="24"/>
          <w:lang w:eastAsia="es-ES"/>
        </w:rPr>
        <w:t>de Cultura y Bibliotecas.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votó también que una comisión gestora se encargue de la organización hasta su constitución. </w:t>
      </w:r>
    </w:p>
    <w:p w:rsidR="00033921" w:rsidRDefault="00033921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D465B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Madroño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>De cara a iniciar el trabajo con datos de investigación, 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 ha 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pedido colaboración a dos expertos del Consorcio Madroño para elaborar el plan de gestión de datos de investigación de la UZ. Se pedirá colaboración para formar un pequeño equipo que asista a las dos reuniones programadas con los expertos los días 17 y 24 de noviembre y dedicarse a esta tarea.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Hay que montar un equipo que se encargue de gestionar datos y alimentar el repositorio. </w:t>
      </w:r>
    </w:p>
    <w:p w:rsidR="00033921" w:rsidRDefault="00033921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D465B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Competencias Digitales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 coordinadora d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>e la línea II (Docencia y Aprendizaje)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informa sobre el curso de Competencias Digitales</w:t>
      </w:r>
      <w:r w:rsidR="002A2B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está muy avanzado. Una vez terminado, la idea es dejarlo un tiempo abierto al personal de la BUZ y matricular también a PAS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otros servicios</w:t>
      </w:r>
      <w:r w:rsidR="002A2B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tener visones diferentes. En la próxima Comisión Técnica se abordará el tema de la tutorización del curso y de la formación especializada necesaria para su impartición.</w:t>
      </w:r>
    </w:p>
    <w:p w:rsidR="002A2BAD" w:rsidRDefault="002A2BAD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D465B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Automatización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 jefa de la Unidad de Procesos y Automatización informa a la Comisión Técnica:</w:t>
      </w:r>
    </w:p>
    <w:p w:rsidR="002A2BAD" w:rsidRDefault="002A2BAD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-Se 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están realizando reuniones 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técnicas 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>de trabajo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Scanbit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Ebsco</w:t>
      </w:r>
      <w:proofErr w:type="spellEnd"/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una de seguimiento general con carácter quincenal.</w:t>
      </w:r>
    </w:p>
    <w:p w:rsidR="002A2BAD" w:rsidRDefault="002A2BAD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 ha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establecido grupos de trabajo ajustados a los módulos de FOLIO. Los primeros grupos en comenzar a trabajar son los de Circulación y Catalogación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en breve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recibirán una hoja de ruta y esquema de trabajo.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>a composición de l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>os grupos se pondrá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465B8">
        <w:rPr>
          <w:rFonts w:ascii="Times New Roman" w:eastAsia="Times New Roman" w:hAnsi="Times New Roman" w:cs="Times New Roman"/>
          <w:sz w:val="24"/>
          <w:szCs w:val="24"/>
          <w:lang w:eastAsia="es-ES"/>
        </w:rPr>
        <w:t>en la Intranet</w:t>
      </w:r>
    </w:p>
    <w:p w:rsidR="002A2BAD" w:rsidRDefault="002A2BAD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-Se ha insistido en que la formación se adelante</w:t>
      </w:r>
      <w:r w:rsidR="00043EB8">
        <w:rPr>
          <w:rFonts w:ascii="Times New Roman" w:eastAsia="Times New Roman" w:hAnsi="Times New Roman" w:cs="Times New Roman"/>
          <w:sz w:val="24"/>
          <w:szCs w:val="24"/>
          <w:lang w:eastAsia="es-ES"/>
        </w:rPr>
        <w:t>, comenzando por los gestores del sistema (febrero)</w:t>
      </w:r>
    </w:p>
    <w:p w:rsidR="00043EB8" w:rsidRDefault="00043EB8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-En la intranet, en la sección de Automatización se ha abierto un espacio (FOLIO) donde se va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colgar los materiales (documentos, grabaciones de reuniones, datos…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), para su consulta.</w:t>
      </w:r>
    </w:p>
    <w:p w:rsidR="00B11DBA" w:rsidRDefault="00B11DBA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11DB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4. Elaboración del IV Plan estratégico: calendario de actuaciones</w:t>
      </w:r>
    </w:p>
    <w:p w:rsidR="00F73AAC" w:rsidRDefault="00B11DBA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11DBA">
        <w:rPr>
          <w:rFonts w:ascii="Times New Roman" w:eastAsia="Times New Roman" w:hAnsi="Times New Roman" w:cs="Times New Roman"/>
          <w:sz w:val="24"/>
          <w:szCs w:val="24"/>
          <w:lang w:eastAsia="es-ES"/>
        </w:rPr>
        <w:t>Tras la realización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esi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ones p</w:t>
      </w:r>
      <w:r w:rsidR="00290A59" w:rsidRP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articipativa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290A59" w:rsidRP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la elaboración del Plan Estratégico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director de la BUZ, apoyándose en las conclusiones de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mismas,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 elaborado una primera aproximación al IV Plan Estratégico</w:t>
      </w:r>
      <w:r w:rsidR="00F156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(se adjunta)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consiste en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 grandes proyectos (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Biblioteca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digital; II Acceso abierto; III Competencias Digitales;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IV Transformación innovadora de los espacios y de la comunicación con los usuarios)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="00F73AA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Hay que distinguir entre los proyectos del Plan Estratégico y 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restos de objetivos, </w:t>
      </w:r>
      <w:r w:rsidR="00F73AAC">
        <w:rPr>
          <w:rFonts w:ascii="Times New Roman" w:eastAsia="Times New Roman" w:hAnsi="Times New Roman" w:cs="Times New Roman"/>
          <w:sz w:val="24"/>
          <w:szCs w:val="24"/>
          <w:lang w:eastAsia="es-ES"/>
        </w:rPr>
        <w:t>planes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="00F15603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="00C54252">
        <w:rPr>
          <w:rFonts w:ascii="Times New Roman" w:eastAsia="Times New Roman" w:hAnsi="Times New Roman" w:cs="Times New Roman"/>
          <w:sz w:val="24"/>
          <w:szCs w:val="24"/>
          <w:lang w:eastAsia="es-ES"/>
        </w:rPr>
        <w:t>cciones, vinculados al mapa general de procesos y a las actividades y servicios que desarrolla la BUZ diariamente</w:t>
      </w:r>
      <w:r w:rsidR="00F156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formación y la implantación de los ODS 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estarán presentes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todos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proyectos </w:t>
      </w:r>
      <w:r w:rsidR="00F15603">
        <w:rPr>
          <w:rFonts w:ascii="Times New Roman" w:eastAsia="Times New Roman" w:hAnsi="Times New Roman" w:cs="Times New Roman"/>
          <w:sz w:val="24"/>
          <w:szCs w:val="24"/>
          <w:lang w:eastAsia="es-ES"/>
        </w:rPr>
        <w:t>de forma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transversal</w:t>
      </w:r>
    </w:p>
    <w:p w:rsidR="00B11DBA" w:rsidRDefault="00F15603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6317AF">
        <w:rPr>
          <w:rFonts w:ascii="Times New Roman" w:eastAsia="Times New Roman" w:hAnsi="Times New Roman" w:cs="Times New Roman"/>
          <w:sz w:val="24"/>
          <w:szCs w:val="24"/>
          <w:lang w:eastAsia="es-ES"/>
        </w:rPr>
        <w:t>a responsabilidad de cada proyecto re</w:t>
      </w:r>
      <w:r w:rsidR="00180FA1">
        <w:rPr>
          <w:rFonts w:ascii="Times New Roman" w:eastAsia="Times New Roman" w:hAnsi="Times New Roman" w:cs="Times New Roman"/>
          <w:sz w:val="24"/>
          <w:szCs w:val="24"/>
          <w:lang w:eastAsia="es-ES"/>
        </w:rPr>
        <w:t>caerá en un director o en una unidad y la Comisión Técnica velará por el cumplimiento del Plan. El Comité de Calidad centrará su trabajo en la gestión de la calidad y estaría formado por dirección de la BUZ, dirección de Calidad y tres miembros, uno por proceso (estratégico, clave y soporte).</w:t>
      </w:r>
      <w:r w:rsidR="00597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Esta aproximación esta abierta a </w:t>
      </w:r>
      <w:r w:rsidR="00F73AAC">
        <w:rPr>
          <w:rFonts w:ascii="Times New Roman" w:eastAsia="Times New Roman" w:hAnsi="Times New Roman" w:cs="Times New Roman"/>
          <w:sz w:val="24"/>
          <w:szCs w:val="24"/>
          <w:lang w:eastAsia="es-ES"/>
        </w:rPr>
        <w:t>nuevas propuestas que se planteen y faltaría pensar a quien implica y de qué manera.</w:t>
      </w:r>
      <w:r w:rsidR="00597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pide comunicar estos planteamientos</w:t>
      </w:r>
      <w:r w:rsidR="006E4F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todo el personal de la BUZ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abrirlos a las posibles ideas y contribuciones que puedan aportar, que se pondrán en común </w:t>
      </w:r>
      <w:r w:rsidR="006E4F02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</w:t>
      </w:r>
      <w:r w:rsidR="006E4F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cuenta </w:t>
      </w:r>
      <w:proofErr w:type="spellStart"/>
      <w:r w:rsidR="006E4F02">
        <w:rPr>
          <w:rFonts w:ascii="Times New Roman" w:eastAsia="Times New Roman" w:hAnsi="Times New Roman" w:cs="Times New Roman"/>
          <w:sz w:val="24"/>
          <w:szCs w:val="24"/>
          <w:lang w:eastAsia="es-ES"/>
        </w:rPr>
        <w:t>buz.dir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hasta el día 20 de noviembre.</w:t>
      </w:r>
    </w:p>
    <w:p w:rsidR="006E4F02" w:rsidRDefault="00F15603" w:rsidP="00F15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calendario aproximado sería: tener un primer borrador redactado para la última reunión de la Comisión Técnica antes de Navidad; tener una redacción definitiva y consensuada por la Comisión Técnica a finales de enero de 2021, listo para presentar a la Comisión de la BUZ en febrero. </w:t>
      </w:r>
    </w:p>
    <w:p w:rsidR="006E4F02" w:rsidRPr="00F15603" w:rsidRDefault="006E4F02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1E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5. Expurgo de revistas</w:t>
      </w:r>
      <w:r w:rsidR="00F1560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F15603">
        <w:rPr>
          <w:rFonts w:ascii="Times New Roman" w:eastAsia="Times New Roman" w:hAnsi="Times New Roman" w:cs="Times New Roman"/>
          <w:sz w:val="24"/>
          <w:szCs w:val="24"/>
          <w:lang w:eastAsia="es-ES"/>
        </w:rPr>
        <w:t>(se adelanta este punto)</w:t>
      </w:r>
    </w:p>
    <w:p w:rsidR="00601E39" w:rsidRDefault="00601E39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1E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Debido a los problemas de espacio </w:t>
      </w:r>
      <w:r w:rsidR="00594AA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ante la posibilidad de crear nuevos espacios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plantea la necesidad de llegar a un acuerdo para establecer criterios con los duplicados de </w:t>
      </w:r>
      <w:r w:rsidR="00594AAE">
        <w:rPr>
          <w:rFonts w:ascii="Times New Roman" w:eastAsia="Times New Roman" w:hAnsi="Times New Roman" w:cs="Times New Roman"/>
          <w:sz w:val="24"/>
          <w:szCs w:val="24"/>
          <w:lang w:eastAsia="es-ES"/>
        </w:rPr>
        <w:t>colecciones</w:t>
      </w:r>
    </w:p>
    <w:p w:rsidR="00601E39" w:rsidRDefault="00290A59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directora de la biblioteca de Veterinaria</w:t>
      </w:r>
      <w:r w:rsidR="00601E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propone</w:t>
      </w:r>
      <w:r w:rsidR="004E30D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añadir a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Instrucción</w:t>
      </w:r>
      <w:r w:rsidR="00601E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4E30DE">
        <w:rPr>
          <w:rFonts w:ascii="Times New Roman" w:eastAsia="Times New Roman" w:hAnsi="Times New Roman" w:cs="Times New Roman"/>
          <w:sz w:val="24"/>
          <w:szCs w:val="24"/>
          <w:lang w:eastAsia="es-ES"/>
        </w:rPr>
        <w:t>T</w:t>
      </w:r>
      <w:r w:rsidR="00594AA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écnica </w:t>
      </w:r>
      <w:r w:rsidR="00594AAE" w:rsidRPr="00594AAE">
        <w:rPr>
          <w:rFonts w:ascii="Times New Roman" w:eastAsia="Times New Roman" w:hAnsi="Times New Roman" w:cs="Times New Roman"/>
          <w:sz w:val="24"/>
          <w:szCs w:val="24"/>
          <w:lang w:eastAsia="es-ES"/>
        </w:rPr>
        <w:t>IT-3-b3- Plan de expurgo y gestión de duplicados</w:t>
      </w:r>
      <w:r w:rsidR="004E30D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siguientes criterios:</w:t>
      </w:r>
    </w:p>
    <w:p w:rsidR="00601E39" w:rsidRDefault="00601E39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-Si una colección está duplicad</w:t>
      </w:r>
      <w:r w:rsidR="00594AAE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triplicada se dejará en la sucursal que tenga la colección mas completa </w:t>
      </w:r>
      <w:r w:rsidR="00594AAE">
        <w:rPr>
          <w:rFonts w:ascii="Times New Roman" w:eastAsia="Times New Roman" w:hAnsi="Times New Roman" w:cs="Times New Roman"/>
          <w:sz w:val="24"/>
          <w:szCs w:val="24"/>
          <w:lang w:eastAsia="es-ES"/>
        </w:rPr>
        <w:t>o la materia sea más apropiada</w:t>
      </w:r>
    </w:p>
    <w:p w:rsidR="00594AAE" w:rsidRDefault="00594AAE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-Si la biblioteca que recibe los fondos tiene problemas de espacio, establecer la posibilidad de compartirlos con otra (colecciones compartidas)</w:t>
      </w:r>
    </w:p>
    <w:p w:rsidR="00601E39" w:rsidRDefault="004E30DE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También sería necesario (con un proceso de información bien documentado a las comisiones de usuarios) 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que el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fondo 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Patrimonial disperso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las sucursales se recogiera en la Biblioteca 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General.</w:t>
      </w:r>
    </w:p>
    <w:p w:rsidR="004E30DE" w:rsidRDefault="004E30DE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4. Comité de Calidad:</w:t>
      </w:r>
      <w:r w:rsidR="000D0D73"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EFQM - Renovación del Sello</w:t>
      </w:r>
      <w:r w:rsidR="000D0D73"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, </w:t>
      </w:r>
      <w:r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Carta de servicios </w:t>
      </w:r>
      <w:r w:rsidR="000D0D73"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</w:t>
      </w:r>
      <w:r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Cierre III Plan Estratég</w:t>
      </w:r>
      <w:r w:rsidR="000D0D73"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ico</w:t>
      </w:r>
    </w:p>
    <w:p w:rsidR="000D0D73" w:rsidRDefault="000D0D73" w:rsidP="00D84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0A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EFQM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D0D73">
        <w:rPr>
          <w:rFonts w:ascii="Times New Roman" w:eastAsia="Times New Roman" w:hAnsi="Times New Roman" w:cs="Times New Roman"/>
          <w:sz w:val="24"/>
          <w:szCs w:val="24"/>
          <w:lang w:eastAsia="es-ES"/>
        </w:rPr>
        <w:t>Ante la proximidad de la renovación del sello EFQM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biblioteca </w:t>
      </w:r>
      <w:r w:rsidR="00290A59" w:rsidRPr="000D0D73">
        <w:rPr>
          <w:rFonts w:ascii="Times New Roman" w:eastAsia="Times New Roman" w:hAnsi="Times New Roman" w:cs="Times New Roman"/>
          <w:sz w:val="24"/>
          <w:szCs w:val="24"/>
          <w:lang w:eastAsia="es-ES"/>
        </w:rPr>
        <w:t>se</w:t>
      </w:r>
      <w:r w:rsidRPr="000D0D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está</w:t>
      </w:r>
      <w:r w:rsidR="00F15603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 w:rsidRPr="000D0D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realizando un</w:t>
      </w:r>
      <w:r w:rsidR="00F15603">
        <w:rPr>
          <w:rFonts w:ascii="Times New Roman" w:eastAsia="Times New Roman" w:hAnsi="Times New Roman" w:cs="Times New Roman"/>
          <w:sz w:val="24"/>
          <w:szCs w:val="24"/>
          <w:lang w:eastAsia="es-ES"/>
        </w:rPr>
        <w:t>as sesiones formativas y de simulación de evaluación con el nuevo modelo EFQM 2020</w:t>
      </w:r>
      <w:r w:rsidR="00D84D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los días 4 y 18 de noviembre. A ellas asisten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Comité de Calidad y las personas que </w:t>
      </w:r>
      <w:r w:rsidR="00D84D11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participaron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r w:rsidR="00D84D11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anterior</w:t>
      </w:r>
      <w:r w:rsidR="00D84D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proceso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84D11">
        <w:rPr>
          <w:rFonts w:ascii="Times New Roman" w:eastAsia="Times New Roman" w:hAnsi="Times New Roman" w:cs="Times New Roman"/>
          <w:sz w:val="24"/>
          <w:szCs w:val="24"/>
          <w:lang w:eastAsia="es-ES"/>
        </w:rPr>
        <w:t>auto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evaluación</w:t>
      </w:r>
      <w:r w:rsidRPr="000D0D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Una vez acabada la formación se empezará a trabajar para poder afrontar la renovación en mayo de 2021</w:t>
      </w:r>
    </w:p>
    <w:p w:rsidR="000D0D73" w:rsidRDefault="000D0D73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290A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Carta de Servicios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próximamente el director de la BUZ convocará a las personas que manifestaron interés por trabajar en la nueva redacción.</w:t>
      </w:r>
    </w:p>
    <w:p w:rsidR="000D0D73" w:rsidRDefault="000D0D73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290A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Cierre del III Plan Estratégico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En la próxima reunión del Comité de Calidad está previsto ir viendo el desarrollo de las líneas, las fichas de trabajo…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poder completar los informes en 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nero.</w:t>
      </w:r>
    </w:p>
    <w:p w:rsidR="000D0D73" w:rsidRDefault="000D0D73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6. Memoria 2019. Aprobación</w:t>
      </w:r>
    </w:p>
    <w:p w:rsidR="000D0D73" w:rsidRDefault="000D0D73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D0D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aprueba </w:t>
      </w:r>
    </w:p>
    <w:p w:rsidR="000D0D73" w:rsidRDefault="000D0D73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D0D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7. Ruegos y preguntas</w:t>
      </w:r>
    </w:p>
    <w:p w:rsidR="000D0D73" w:rsidRDefault="00276117" w:rsidP="00C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Proxy: El antiguo Proxy de Roble se ha estropeado y está dando problemas. Javier Rey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Haidée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Pérez están trabajando en ello</w:t>
      </w:r>
      <w:r w:rsidR="00650424">
        <w:rPr>
          <w:rFonts w:ascii="Times New Roman" w:eastAsia="Times New Roman" w:hAnsi="Times New Roman" w:cs="Times New Roman"/>
          <w:sz w:val="24"/>
          <w:szCs w:val="24"/>
          <w:lang w:eastAsia="es-ES"/>
        </w:rPr>
        <w:t>. Como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hay que modificar las pantallas intermedias,</w:t>
      </w:r>
      <w:r w:rsidR="006504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está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dando prioridad a las más consultadas</w:t>
      </w:r>
    </w:p>
    <w:p w:rsidR="00276117" w:rsidRDefault="00276117" w:rsidP="00C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otro lado, debido a </w:t>
      </w:r>
      <w:r w:rsidRPr="002761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cambios de seguridad que se han tenido que realizar en el servicio </w:t>
      </w:r>
      <w:proofErr w:type="spellStart"/>
      <w:r w:rsidRPr="00276117">
        <w:rPr>
          <w:rFonts w:ascii="Times New Roman" w:eastAsia="Times New Roman" w:hAnsi="Times New Roman" w:cs="Times New Roman"/>
          <w:sz w:val="24"/>
          <w:szCs w:val="24"/>
          <w:lang w:eastAsia="es-ES"/>
        </w:rPr>
        <w:t>EZproxy</w:t>
      </w:r>
      <w:proofErr w:type="spellEnd"/>
      <w:r w:rsidRPr="002761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usuarios deben validarse como miembros de la Comunidad Universitaria  dentro y fuera de la red UZ</w:t>
      </w:r>
      <w:r w:rsidRPr="0027611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276117" w:rsidRDefault="00276117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290A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Certificados de Cursos de Competencias </w:t>
      </w:r>
      <w:r w:rsidR="00650424" w:rsidRPr="00290A5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Digitales: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ya están firmados todos los del curso 19/20</w:t>
      </w:r>
    </w:p>
    <w:p w:rsidR="00730C2C" w:rsidRDefault="00650424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30C2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Manual de uso y estilo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J. M. </w:t>
      </w:r>
      <w:proofErr w:type="spellStart"/>
      <w:r w:rsidR="00730C2C">
        <w:rPr>
          <w:rFonts w:ascii="Times New Roman" w:eastAsia="Times New Roman" w:hAnsi="Times New Roman" w:cs="Times New Roman"/>
          <w:sz w:val="24"/>
          <w:szCs w:val="24"/>
          <w:lang w:eastAsia="es-ES"/>
        </w:rPr>
        <w:t>Ubé</w:t>
      </w:r>
      <w:proofErr w:type="spellEnd"/>
      <w:r w:rsidR="00730C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comenta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el equipo de Comunicación </w:t>
      </w:r>
      <w:r w:rsidR="00290A59" w:rsidRP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esta trabajando en un nuevo Manual de uso y estilo de las redes sociales de la buz</w:t>
      </w:r>
      <w:r w:rsidR="00730C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trata</w:t>
      </w:r>
      <w:r w:rsidR="00730C2C" w:rsidRPr="00730C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30C2C" w:rsidRP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>especialmente el tema de la coordinación de cuentas generales buz y cuentas locales</w:t>
      </w:r>
      <w:r w:rsidR="00730C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 </w:t>
      </w:r>
      <w:r w:rsidR="00290A59" w:rsidRP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</w:t>
      </w:r>
      <w:r w:rsidR="00730C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llevarían a aprobación </w:t>
      </w:r>
      <w:r w:rsidR="00290A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próxima Comisión Técnica</w:t>
      </w:r>
    </w:p>
    <w:p w:rsidR="00650424" w:rsidRDefault="00650424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730C2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Libro electrónico en inglés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Ante el interés de las directoras de las bibliotecas de Educación y María Moliner sobre</w:t>
      </w:r>
      <w:r w:rsidR="00730C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colecciones de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e-libro</w:t>
      </w:r>
      <w:r w:rsidR="00730C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ingñés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jefa del Servicio Centralizado de Suscripciones  les informará sobre precio y condiciones .</w:t>
      </w:r>
    </w:p>
    <w:p w:rsidR="00650424" w:rsidRPr="000D0D73" w:rsidRDefault="00650424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Sin mas ruegos ni preguntas, termina la reunión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13.21h</w:t>
      </w:r>
    </w:p>
    <w:p w:rsidR="000D0D73" w:rsidRPr="000D0D73" w:rsidRDefault="000D0D73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D0D73" w:rsidRDefault="000D0D73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D0D73" w:rsidRPr="000D0D73" w:rsidRDefault="000D0D73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0DE" w:rsidRPr="00601E39" w:rsidRDefault="004E30DE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4F02" w:rsidRDefault="006E4F02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71C6" w:rsidRPr="00D8383D" w:rsidRDefault="009C71C6" w:rsidP="00C542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383D" w:rsidRDefault="00D8383D" w:rsidP="00C54252">
      <w:pPr>
        <w:jc w:val="both"/>
      </w:pPr>
    </w:p>
    <w:sectPr w:rsidR="00D83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226"/>
    <w:multiLevelType w:val="multilevel"/>
    <w:tmpl w:val="46B2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23FED"/>
    <w:multiLevelType w:val="hybridMultilevel"/>
    <w:tmpl w:val="51A8F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4CEB"/>
    <w:multiLevelType w:val="hybridMultilevel"/>
    <w:tmpl w:val="509E2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629A"/>
    <w:multiLevelType w:val="hybridMultilevel"/>
    <w:tmpl w:val="02A85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B5A93"/>
    <w:multiLevelType w:val="hybridMultilevel"/>
    <w:tmpl w:val="C9BE22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F4B52"/>
    <w:multiLevelType w:val="hybridMultilevel"/>
    <w:tmpl w:val="0D26D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3D"/>
    <w:rsid w:val="00033921"/>
    <w:rsid w:val="00043EB8"/>
    <w:rsid w:val="000A3F22"/>
    <w:rsid w:val="000D0D73"/>
    <w:rsid w:val="000F00FE"/>
    <w:rsid w:val="00180FA1"/>
    <w:rsid w:val="00276117"/>
    <w:rsid w:val="00290A59"/>
    <w:rsid w:val="002A2BAD"/>
    <w:rsid w:val="00360FA7"/>
    <w:rsid w:val="00422343"/>
    <w:rsid w:val="004E30DE"/>
    <w:rsid w:val="00594AAE"/>
    <w:rsid w:val="00597532"/>
    <w:rsid w:val="005D1EDC"/>
    <w:rsid w:val="00601E39"/>
    <w:rsid w:val="006317AF"/>
    <w:rsid w:val="00650424"/>
    <w:rsid w:val="006675FD"/>
    <w:rsid w:val="006E4F02"/>
    <w:rsid w:val="00702253"/>
    <w:rsid w:val="00730C2C"/>
    <w:rsid w:val="00745344"/>
    <w:rsid w:val="009C71C6"/>
    <w:rsid w:val="00B11DBA"/>
    <w:rsid w:val="00C54252"/>
    <w:rsid w:val="00D465B8"/>
    <w:rsid w:val="00D8383D"/>
    <w:rsid w:val="00D84D11"/>
    <w:rsid w:val="00E25E47"/>
    <w:rsid w:val="00E457DA"/>
    <w:rsid w:val="00F15603"/>
    <w:rsid w:val="00F34D23"/>
    <w:rsid w:val="00F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3F772-AF53-43E8-8491-1D2CE90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8383D"/>
    <w:pPr>
      <w:widowControl w:val="0"/>
      <w:spacing w:after="0" w:line="240" w:lineRule="auto"/>
    </w:pPr>
    <w:rPr>
      <w:rFonts w:ascii="Arial" w:eastAsia="Arial" w:hAnsi="Arial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383D"/>
    <w:rPr>
      <w:rFonts w:ascii="Arial" w:eastAsia="Arial" w:hAnsi="Arial"/>
      <w:sz w:val="19"/>
      <w:szCs w:val="19"/>
      <w:lang w:val="en-US"/>
    </w:rPr>
  </w:style>
  <w:style w:type="paragraph" w:styleId="Prrafodelista">
    <w:name w:val="List Paragraph"/>
    <w:basedOn w:val="Normal"/>
    <w:uiPriority w:val="34"/>
    <w:qFormat/>
    <w:rsid w:val="009C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8496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anamarco</dc:creator>
  <cp:keywords/>
  <dc:description/>
  <cp:lastModifiedBy>hperez</cp:lastModifiedBy>
  <cp:revision>2</cp:revision>
  <cp:lastPrinted>2020-11-11T08:22:00Z</cp:lastPrinted>
  <dcterms:created xsi:type="dcterms:W3CDTF">2021-01-30T11:51:00Z</dcterms:created>
  <dcterms:modified xsi:type="dcterms:W3CDTF">2021-01-30T11:51:00Z</dcterms:modified>
</cp:coreProperties>
</file>